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E1" w:rsidRDefault="00E22AE1" w:rsidP="00E22AE1">
      <w:pPr>
        <w:jc w:val="center"/>
        <w:rPr>
          <w:rFonts w:ascii="Tahoma" w:eastAsia="MS Mincho" w:hAnsi="Tahoma" w:cs="Tahoma"/>
          <w:b/>
          <w:sz w:val="20"/>
          <w:szCs w:val="20"/>
          <w:u w:val="single"/>
        </w:rPr>
      </w:pPr>
      <w:r w:rsidRPr="00051C92">
        <w:rPr>
          <w:rFonts w:ascii="Tahoma" w:hAnsi="Tahoma" w:cs="Tahoma"/>
          <w:b/>
          <w:sz w:val="20"/>
          <w:szCs w:val="20"/>
          <w:u w:val="single"/>
        </w:rPr>
        <w:t>CONTRATO DE FORNECIMENTO N.</w:t>
      </w:r>
      <w:r w:rsidRPr="00051C92">
        <w:rPr>
          <w:rFonts w:ascii="Tahoma" w:eastAsia="MS Mincho" w:hAnsi="Tahoma" w:cs="Tahoma"/>
          <w:b/>
          <w:sz w:val="20"/>
          <w:szCs w:val="20"/>
          <w:u w:val="single"/>
        </w:rPr>
        <w:t xml:space="preserve">º </w:t>
      </w:r>
      <w:r w:rsidR="00051C92" w:rsidRPr="00051C92">
        <w:rPr>
          <w:rFonts w:ascii="Tahoma" w:eastAsia="MS Mincho" w:hAnsi="Tahoma" w:cs="Tahoma"/>
          <w:b/>
          <w:sz w:val="20"/>
          <w:szCs w:val="20"/>
          <w:u w:val="single"/>
        </w:rPr>
        <w:t>00</w:t>
      </w:r>
      <w:r w:rsidR="001433C4">
        <w:rPr>
          <w:rFonts w:ascii="Tahoma" w:eastAsia="MS Mincho" w:hAnsi="Tahoma" w:cs="Tahoma"/>
          <w:b/>
          <w:sz w:val="20"/>
          <w:szCs w:val="20"/>
          <w:u w:val="single"/>
        </w:rPr>
        <w:t>9</w:t>
      </w:r>
      <w:r w:rsidR="00051C92" w:rsidRPr="00051C92">
        <w:rPr>
          <w:rFonts w:ascii="Tahoma" w:eastAsia="MS Mincho" w:hAnsi="Tahoma" w:cs="Tahoma"/>
          <w:b/>
          <w:sz w:val="20"/>
          <w:szCs w:val="20"/>
          <w:u w:val="single"/>
        </w:rPr>
        <w:t>/2017</w:t>
      </w:r>
    </w:p>
    <w:p w:rsidR="009D0573" w:rsidRPr="00051C92" w:rsidRDefault="009D0573" w:rsidP="00E22AE1">
      <w:pPr>
        <w:jc w:val="center"/>
        <w:rPr>
          <w:rFonts w:ascii="Tahoma" w:eastAsia="MS Mincho" w:hAnsi="Tahoma" w:cs="Tahoma"/>
          <w:b/>
          <w:sz w:val="20"/>
          <w:szCs w:val="20"/>
          <w:u w:val="single"/>
        </w:rPr>
      </w:pPr>
    </w:p>
    <w:p w:rsidR="00E22AE1" w:rsidRDefault="00E22AE1" w:rsidP="00051C92">
      <w:pPr>
        <w:pStyle w:val="NormalWeb"/>
        <w:ind w:left="3969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Contrato que entre si celebram o Município de Ribeirão do Pinhal e a Empresa </w:t>
      </w:r>
      <w:r w:rsidR="002F5771">
        <w:rPr>
          <w:rFonts w:ascii="Tahoma" w:hAnsi="Tahoma" w:cs="Tahoma"/>
          <w:b/>
          <w:sz w:val="20"/>
          <w:szCs w:val="20"/>
        </w:rPr>
        <w:t>A. N. DE OLIVEIRA COMÉRCIO DE PEÇAS E ASSESSÓRIOS E MECANICA EM GERAL - ME</w:t>
      </w:r>
      <w:r w:rsidR="00C86A0E">
        <w:rPr>
          <w:rFonts w:ascii="Tahoma" w:hAnsi="Tahoma" w:cs="Tahoma"/>
          <w:b/>
          <w:sz w:val="20"/>
          <w:szCs w:val="20"/>
        </w:rPr>
        <w:t>,</w:t>
      </w:r>
      <w:r w:rsidRPr="00051C92">
        <w:rPr>
          <w:rFonts w:ascii="Tahoma" w:hAnsi="Tahoma" w:cs="Tahoma"/>
          <w:sz w:val="20"/>
          <w:szCs w:val="20"/>
        </w:rPr>
        <w:t xml:space="preserve"> tendo por objeto </w:t>
      </w:r>
      <w:r w:rsidR="00465265">
        <w:rPr>
          <w:rFonts w:ascii="Tahoma" w:hAnsi="Tahoma" w:cs="Tahoma"/>
          <w:sz w:val="20"/>
          <w:szCs w:val="20"/>
        </w:rPr>
        <w:t xml:space="preserve">a </w:t>
      </w:r>
      <w:r w:rsidRPr="00051C92">
        <w:rPr>
          <w:rFonts w:ascii="Tahoma" w:hAnsi="Tahoma" w:cs="Tahoma"/>
          <w:sz w:val="20"/>
          <w:szCs w:val="20"/>
        </w:rPr>
        <w:t xml:space="preserve">contratação de empresa especializada </w:t>
      </w:r>
      <w:r w:rsidR="002F5771">
        <w:rPr>
          <w:rFonts w:ascii="Tahoma" w:hAnsi="Tahoma" w:cs="Tahoma"/>
          <w:sz w:val="20"/>
          <w:szCs w:val="20"/>
        </w:rPr>
        <w:t xml:space="preserve">na prestação de serviços de mecânica nos veículos considerados “leves” pertencentes </w:t>
      </w:r>
      <w:proofErr w:type="gramStart"/>
      <w:r w:rsidR="002F5771">
        <w:rPr>
          <w:rFonts w:ascii="Tahoma" w:hAnsi="Tahoma" w:cs="Tahoma"/>
          <w:sz w:val="20"/>
          <w:szCs w:val="20"/>
        </w:rPr>
        <w:t>a</w:t>
      </w:r>
      <w:proofErr w:type="gramEnd"/>
      <w:r w:rsidR="002F5771">
        <w:rPr>
          <w:rFonts w:ascii="Tahoma" w:hAnsi="Tahoma" w:cs="Tahoma"/>
          <w:sz w:val="20"/>
          <w:szCs w:val="20"/>
        </w:rPr>
        <w:t xml:space="preserve"> frota municipal.</w:t>
      </w:r>
    </w:p>
    <w:p w:rsidR="009D0573" w:rsidRPr="00051C92" w:rsidRDefault="009D0573" w:rsidP="00051C92">
      <w:pPr>
        <w:pStyle w:val="NormalWeb"/>
        <w:ind w:left="3969"/>
        <w:jc w:val="both"/>
        <w:rPr>
          <w:rFonts w:ascii="Tahoma" w:hAnsi="Tahoma" w:cs="Tahoma"/>
          <w:sz w:val="20"/>
          <w:szCs w:val="20"/>
        </w:rPr>
      </w:pP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 O Município de Ribeirão do Pinhal – Estado do Paraná, Inscrito sob CNPJ n.º 76.968.064/0001-42, com sede a Rua Paraná n.º 983 – Centro,</w:t>
      </w:r>
      <w:proofErr w:type="gramStart"/>
      <w:r w:rsidRPr="00051C92">
        <w:rPr>
          <w:rFonts w:ascii="Tahoma" w:hAnsi="Tahoma" w:cs="Tahoma"/>
          <w:sz w:val="20"/>
          <w:szCs w:val="20"/>
        </w:rPr>
        <w:t xml:space="preserve">  </w:t>
      </w:r>
      <w:proofErr w:type="gramEnd"/>
      <w:r w:rsidRPr="00051C92">
        <w:rPr>
          <w:rFonts w:ascii="Tahoma" w:hAnsi="Tahoma" w:cs="Tahoma"/>
          <w:sz w:val="20"/>
          <w:szCs w:val="20"/>
        </w:rPr>
        <w:t xml:space="preserve">neste ato representado pelo Prefeito Municipal, o Senhor </w:t>
      </w:r>
      <w:r w:rsidR="00051C92">
        <w:rPr>
          <w:rFonts w:ascii="Tahoma" w:hAnsi="Tahoma" w:cs="Tahoma"/>
          <w:b/>
          <w:sz w:val="20"/>
          <w:szCs w:val="20"/>
          <w:u w:val="single"/>
        </w:rPr>
        <w:t>WAGNER LUIZ DE OLIVEIRA MARTINS,</w:t>
      </w:r>
      <w:r w:rsidRPr="00051C92">
        <w:rPr>
          <w:rFonts w:ascii="Tahoma" w:hAnsi="Tahoma" w:cs="Tahoma"/>
          <w:b/>
          <w:sz w:val="20"/>
          <w:szCs w:val="20"/>
        </w:rPr>
        <w:t xml:space="preserve"> </w:t>
      </w:r>
      <w:r w:rsidRPr="00051C92">
        <w:rPr>
          <w:rFonts w:ascii="Tahoma" w:hAnsi="Tahoma" w:cs="Tahoma"/>
          <w:sz w:val="20"/>
          <w:szCs w:val="20"/>
        </w:rPr>
        <w:t xml:space="preserve">inscrito sob CPF/MF n.º </w:t>
      </w:r>
      <w:r w:rsidR="00051C92">
        <w:rPr>
          <w:rFonts w:ascii="Tahoma" w:hAnsi="Tahoma" w:cs="Tahoma"/>
          <w:sz w:val="20"/>
          <w:szCs w:val="20"/>
        </w:rPr>
        <w:t>052.206.749-27</w:t>
      </w:r>
      <w:r w:rsidRPr="00051C92">
        <w:rPr>
          <w:rFonts w:ascii="Tahoma" w:hAnsi="Tahoma" w:cs="Tahoma"/>
          <w:sz w:val="20"/>
          <w:szCs w:val="20"/>
        </w:rPr>
        <w:t xml:space="preserve">, neste ato simplesmente denominado </w:t>
      </w:r>
      <w:r w:rsidRPr="00051C92">
        <w:rPr>
          <w:rFonts w:ascii="Tahoma" w:hAnsi="Tahoma" w:cs="Tahoma"/>
          <w:b/>
          <w:bCs/>
          <w:sz w:val="20"/>
          <w:szCs w:val="20"/>
        </w:rPr>
        <w:t>CONTRATANTE</w:t>
      </w:r>
      <w:r w:rsidRPr="00051C92">
        <w:rPr>
          <w:rFonts w:ascii="Tahoma" w:hAnsi="Tahoma" w:cs="Tahoma"/>
          <w:sz w:val="20"/>
          <w:szCs w:val="20"/>
        </w:rPr>
        <w:t xml:space="preserve">, e a </w:t>
      </w:r>
      <w:r w:rsidR="00465265" w:rsidRPr="00465265">
        <w:rPr>
          <w:rFonts w:ascii="Tahoma" w:hAnsi="Tahoma" w:cs="Tahoma"/>
          <w:sz w:val="20"/>
          <w:szCs w:val="20"/>
        </w:rPr>
        <w:t>Empresa</w:t>
      </w:r>
      <w:r w:rsidR="00465265">
        <w:rPr>
          <w:rFonts w:ascii="Tahoma" w:hAnsi="Tahoma" w:cs="Tahoma"/>
          <w:b/>
          <w:sz w:val="20"/>
          <w:szCs w:val="20"/>
        </w:rPr>
        <w:t xml:space="preserve"> </w:t>
      </w:r>
      <w:r w:rsidR="002F5771">
        <w:rPr>
          <w:rFonts w:ascii="Tahoma" w:hAnsi="Tahoma" w:cs="Tahoma"/>
          <w:b/>
          <w:sz w:val="20"/>
          <w:szCs w:val="20"/>
        </w:rPr>
        <w:t>A. N. DE OLIVEIRA COMÉRCIO DE PEÇAS E ASSESSÓRIOS E MECANICA EM GERAL - ME,</w:t>
      </w:r>
      <w:r w:rsidR="002F5771" w:rsidRPr="00051C92">
        <w:rPr>
          <w:rFonts w:ascii="Tahoma" w:hAnsi="Tahoma" w:cs="Tahoma"/>
          <w:sz w:val="20"/>
          <w:szCs w:val="20"/>
        </w:rPr>
        <w:t xml:space="preserve"> tendo</w:t>
      </w:r>
      <w:r w:rsidRPr="00051C92">
        <w:rPr>
          <w:rFonts w:ascii="Tahoma" w:hAnsi="Tahoma" w:cs="Tahoma"/>
          <w:sz w:val="20"/>
          <w:szCs w:val="20"/>
        </w:rPr>
        <w:t>,</w:t>
      </w:r>
      <w:r w:rsidR="00C86A0E">
        <w:rPr>
          <w:rFonts w:ascii="Tahoma" w:hAnsi="Tahoma" w:cs="Tahoma"/>
          <w:sz w:val="20"/>
          <w:szCs w:val="20"/>
        </w:rPr>
        <w:t xml:space="preserve">  inscrita</w:t>
      </w:r>
      <w:r w:rsidRPr="00051C92">
        <w:rPr>
          <w:rFonts w:ascii="Tahoma" w:hAnsi="Tahoma" w:cs="Tahoma"/>
          <w:sz w:val="20"/>
          <w:szCs w:val="20"/>
        </w:rPr>
        <w:t xml:space="preserve"> no CNPJ sob nº.</w:t>
      </w:r>
      <w:r w:rsidR="00C86A0E">
        <w:rPr>
          <w:rFonts w:ascii="Tahoma" w:hAnsi="Tahoma" w:cs="Tahoma"/>
          <w:sz w:val="20"/>
          <w:szCs w:val="20"/>
        </w:rPr>
        <w:t xml:space="preserve"> </w:t>
      </w:r>
      <w:r w:rsidR="006F6F9F">
        <w:rPr>
          <w:rFonts w:ascii="Tahoma" w:hAnsi="Tahoma" w:cs="Tahoma"/>
          <w:sz w:val="20"/>
          <w:szCs w:val="20"/>
        </w:rPr>
        <w:t>17.828.846/0001-17</w:t>
      </w:r>
      <w:r w:rsidRPr="00051C92">
        <w:rPr>
          <w:rFonts w:ascii="Tahoma" w:hAnsi="Tahoma" w:cs="Tahoma"/>
          <w:sz w:val="20"/>
          <w:szCs w:val="20"/>
        </w:rPr>
        <w:t>, neste ato representado pelo</w:t>
      </w:r>
      <w:r w:rsidR="00C86A0E">
        <w:rPr>
          <w:rFonts w:ascii="Tahoma" w:hAnsi="Tahoma" w:cs="Tahoma"/>
          <w:sz w:val="20"/>
          <w:szCs w:val="20"/>
        </w:rPr>
        <w:t xml:space="preserve"> seu </w:t>
      </w:r>
      <w:r w:rsidR="00457C16">
        <w:rPr>
          <w:rFonts w:ascii="Tahoma" w:hAnsi="Tahoma" w:cs="Tahoma"/>
          <w:sz w:val="20"/>
          <w:szCs w:val="20"/>
        </w:rPr>
        <w:t>Sócio Administrador</w:t>
      </w:r>
      <w:r w:rsidR="00C86A0E">
        <w:rPr>
          <w:rFonts w:ascii="Tahoma" w:hAnsi="Tahoma" w:cs="Tahoma"/>
          <w:sz w:val="20"/>
          <w:szCs w:val="20"/>
        </w:rPr>
        <w:t xml:space="preserve">, </w:t>
      </w:r>
      <w:r w:rsidR="002F5771">
        <w:rPr>
          <w:rFonts w:ascii="Tahoma" w:hAnsi="Tahoma" w:cs="Tahoma"/>
          <w:sz w:val="20"/>
          <w:szCs w:val="20"/>
        </w:rPr>
        <w:t>AGNALDO NUNES DE OLIVEIRA</w:t>
      </w:r>
      <w:r w:rsidRPr="00051C92">
        <w:rPr>
          <w:rFonts w:ascii="Tahoma" w:hAnsi="Tahoma" w:cs="Tahoma"/>
          <w:sz w:val="20"/>
          <w:szCs w:val="20"/>
        </w:rPr>
        <w:t>, inscrito sob CPF/MF n.º</w:t>
      </w:r>
      <w:r w:rsidR="006F6F9F">
        <w:rPr>
          <w:rFonts w:ascii="Tahoma" w:hAnsi="Tahoma" w:cs="Tahoma"/>
          <w:sz w:val="20"/>
          <w:szCs w:val="20"/>
        </w:rPr>
        <w:t xml:space="preserve"> </w:t>
      </w:r>
      <w:r w:rsidR="002F5771">
        <w:rPr>
          <w:rFonts w:ascii="Tahoma" w:hAnsi="Tahoma" w:cs="Tahoma"/>
          <w:sz w:val="20"/>
          <w:szCs w:val="20"/>
        </w:rPr>
        <w:t>628.579.189-49</w:t>
      </w:r>
      <w:r w:rsidRPr="009D0573">
        <w:rPr>
          <w:rFonts w:ascii="Tahoma" w:hAnsi="Tahoma" w:cs="Tahoma"/>
          <w:sz w:val="20"/>
          <w:szCs w:val="20"/>
        </w:rPr>
        <w:t>,</w:t>
      </w:r>
      <w:r w:rsidRPr="00051C92">
        <w:rPr>
          <w:rFonts w:ascii="Tahoma" w:hAnsi="Tahoma" w:cs="Tahoma"/>
          <w:sz w:val="20"/>
          <w:szCs w:val="20"/>
        </w:rPr>
        <w:t xml:space="preserve"> neste ato simplesmente denominado </w:t>
      </w:r>
      <w:r w:rsidRPr="00051C92">
        <w:rPr>
          <w:rFonts w:ascii="Tahoma" w:hAnsi="Tahoma" w:cs="Tahoma"/>
          <w:b/>
          <w:sz w:val="20"/>
          <w:szCs w:val="20"/>
          <w:u w:val="single"/>
        </w:rPr>
        <w:t>CONTRATADO,</w:t>
      </w:r>
      <w:r w:rsidRPr="00051C92">
        <w:rPr>
          <w:rFonts w:ascii="Tahoma" w:hAnsi="Tahoma" w:cs="Tahoma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E22AE1" w:rsidRPr="00051C92" w:rsidRDefault="00E22AE1" w:rsidP="00416296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416296">
        <w:rPr>
          <w:rFonts w:ascii="Tahoma" w:hAnsi="Tahoma" w:cs="Tahoma"/>
          <w:b/>
          <w:bCs/>
          <w:sz w:val="20"/>
          <w:szCs w:val="20"/>
          <w:u w:val="single"/>
        </w:rPr>
        <w:t>CLÁUSULA PRIMEIRA - DO OBJETO</w:t>
      </w:r>
      <w:r w:rsidR="00416296" w:rsidRPr="00416296">
        <w:rPr>
          <w:rFonts w:ascii="Tahoma" w:hAnsi="Tahoma" w:cs="Tahoma"/>
          <w:sz w:val="20"/>
          <w:szCs w:val="20"/>
          <w:u w:val="single"/>
        </w:rPr>
        <w:t xml:space="preserve"> </w:t>
      </w:r>
      <w:r w:rsidR="00416296">
        <w:rPr>
          <w:rFonts w:ascii="Tahoma" w:hAnsi="Tahoma" w:cs="Tahoma"/>
          <w:sz w:val="20"/>
          <w:szCs w:val="20"/>
        </w:rPr>
        <w:t>O</w:t>
      </w:r>
      <w:r w:rsidRPr="00051C92">
        <w:rPr>
          <w:rFonts w:ascii="Tahoma" w:hAnsi="Tahoma" w:cs="Tahoma"/>
          <w:sz w:val="20"/>
          <w:szCs w:val="20"/>
        </w:rPr>
        <w:t xml:space="preserve"> presente contrato tem por objeto </w:t>
      </w:r>
      <w:r w:rsidR="00416296" w:rsidRPr="00051C92">
        <w:rPr>
          <w:rFonts w:ascii="Tahoma" w:hAnsi="Tahoma" w:cs="Tahoma"/>
          <w:sz w:val="20"/>
          <w:szCs w:val="20"/>
        </w:rPr>
        <w:t xml:space="preserve">contratação de empresa especializada </w:t>
      </w:r>
      <w:r w:rsidR="002F5771">
        <w:rPr>
          <w:rFonts w:ascii="Tahoma" w:hAnsi="Tahoma" w:cs="Tahoma"/>
          <w:sz w:val="20"/>
          <w:szCs w:val="20"/>
        </w:rPr>
        <w:t xml:space="preserve">na prestação de serviços de mecânica nos veículos considerados “leves” pertencentes </w:t>
      </w:r>
      <w:proofErr w:type="gramStart"/>
      <w:r w:rsidR="002F5771">
        <w:rPr>
          <w:rFonts w:ascii="Tahoma" w:hAnsi="Tahoma" w:cs="Tahoma"/>
          <w:sz w:val="20"/>
          <w:szCs w:val="20"/>
        </w:rPr>
        <w:t>a</w:t>
      </w:r>
      <w:proofErr w:type="gramEnd"/>
      <w:r w:rsidR="002F5771">
        <w:rPr>
          <w:rFonts w:ascii="Tahoma" w:hAnsi="Tahoma" w:cs="Tahoma"/>
          <w:sz w:val="20"/>
          <w:szCs w:val="20"/>
        </w:rPr>
        <w:t xml:space="preserve"> frota municipal</w:t>
      </w:r>
      <w:r w:rsidR="000C1122">
        <w:rPr>
          <w:rFonts w:ascii="Tahoma" w:hAnsi="Tahoma" w:cs="Tahoma"/>
          <w:sz w:val="20"/>
          <w:szCs w:val="20"/>
        </w:rPr>
        <w:t>,</w:t>
      </w:r>
      <w:r w:rsidRPr="00051C92">
        <w:rPr>
          <w:rFonts w:ascii="Tahoma" w:hAnsi="Tahoma" w:cs="Tahoma"/>
          <w:sz w:val="20"/>
          <w:szCs w:val="20"/>
        </w:rPr>
        <w:t xml:space="preserve"> obrigando-se o </w:t>
      </w:r>
      <w:r w:rsidRPr="00051C92">
        <w:rPr>
          <w:rFonts w:ascii="Tahoma" w:hAnsi="Tahoma" w:cs="Tahoma"/>
          <w:b/>
          <w:sz w:val="20"/>
          <w:szCs w:val="20"/>
          <w:u w:val="single"/>
        </w:rPr>
        <w:t>CONTRATADO</w:t>
      </w:r>
      <w:r w:rsidRPr="00051C92">
        <w:rPr>
          <w:rFonts w:ascii="Tahoma" w:hAnsi="Tahoma" w:cs="Tahoma"/>
          <w:b/>
          <w:sz w:val="20"/>
          <w:szCs w:val="20"/>
        </w:rPr>
        <w:t xml:space="preserve"> </w:t>
      </w:r>
      <w:r w:rsidRPr="00051C92">
        <w:rPr>
          <w:rFonts w:ascii="Tahoma" w:hAnsi="Tahoma" w:cs="Tahoma"/>
          <w:sz w:val="20"/>
          <w:szCs w:val="20"/>
        </w:rPr>
        <w:t xml:space="preserve">a executar em favor da </w:t>
      </w:r>
      <w:r w:rsidRPr="00051C92">
        <w:rPr>
          <w:rFonts w:ascii="Tahoma" w:hAnsi="Tahoma" w:cs="Tahoma"/>
          <w:b/>
          <w:sz w:val="20"/>
          <w:szCs w:val="20"/>
          <w:u w:val="single"/>
        </w:rPr>
        <w:t>CONTRATANTE</w:t>
      </w:r>
      <w:r w:rsidRPr="00051C92">
        <w:rPr>
          <w:rFonts w:ascii="Tahoma" w:hAnsi="Tahoma" w:cs="Tahoma"/>
          <w:b/>
          <w:sz w:val="20"/>
          <w:szCs w:val="20"/>
        </w:rPr>
        <w:t xml:space="preserve"> </w:t>
      </w:r>
      <w:r w:rsidRPr="00051C92">
        <w:rPr>
          <w:rFonts w:ascii="Tahoma" w:hAnsi="Tahoma" w:cs="Tahoma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</w:t>
      </w:r>
      <w:r w:rsidR="00465265">
        <w:rPr>
          <w:rFonts w:ascii="Tahoma" w:hAnsi="Tahoma" w:cs="Tahoma"/>
          <w:sz w:val="20"/>
          <w:szCs w:val="20"/>
        </w:rPr>
        <w:t>0</w:t>
      </w:r>
      <w:r w:rsidR="006F6F9F">
        <w:rPr>
          <w:rFonts w:ascii="Tahoma" w:hAnsi="Tahoma" w:cs="Tahoma"/>
          <w:sz w:val="20"/>
          <w:szCs w:val="20"/>
        </w:rPr>
        <w:t>1</w:t>
      </w:r>
      <w:r w:rsidR="001433C4">
        <w:rPr>
          <w:rFonts w:ascii="Tahoma" w:hAnsi="Tahoma" w:cs="Tahoma"/>
          <w:sz w:val="20"/>
          <w:szCs w:val="20"/>
        </w:rPr>
        <w:t>1</w:t>
      </w:r>
      <w:r w:rsidR="00465265">
        <w:rPr>
          <w:rFonts w:ascii="Tahoma" w:hAnsi="Tahoma" w:cs="Tahoma"/>
          <w:sz w:val="20"/>
          <w:szCs w:val="20"/>
        </w:rPr>
        <w:t>/2017</w:t>
      </w:r>
      <w:r w:rsidRPr="00051C92">
        <w:rPr>
          <w:rFonts w:ascii="Tahoma" w:hAnsi="Tahoma" w:cs="Tahoma"/>
          <w:sz w:val="20"/>
          <w:szCs w:val="20"/>
        </w:rPr>
        <w:t>, a qual fará parte integrante deste instrumento.</w:t>
      </w:r>
    </w:p>
    <w:p w:rsidR="00E22AE1" w:rsidRPr="00051C92" w:rsidRDefault="00E22AE1" w:rsidP="00E22AE1">
      <w:pPr>
        <w:spacing w:before="100" w:beforeAutospacing="1" w:after="100" w:afterAutospacing="1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051C92">
        <w:rPr>
          <w:rFonts w:ascii="Tahoma" w:hAnsi="Tahoma" w:cs="Tahoma"/>
          <w:b/>
          <w:sz w:val="20"/>
          <w:szCs w:val="20"/>
          <w:u w:val="single"/>
        </w:rPr>
        <w:t>CLÁUSULA SEGUNDA – DA ENTREGA</w:t>
      </w:r>
    </w:p>
    <w:p w:rsidR="00E22AE1" w:rsidRPr="00051C92" w:rsidRDefault="00E22AE1" w:rsidP="00E22AE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proofErr w:type="gramStart"/>
      <w:r w:rsidRPr="00051C92">
        <w:rPr>
          <w:rFonts w:ascii="Tahoma" w:hAnsi="Tahoma" w:cs="Tahoma"/>
          <w:sz w:val="20"/>
          <w:szCs w:val="20"/>
        </w:rPr>
        <w:t xml:space="preserve">A entrega </w:t>
      </w:r>
      <w:r w:rsidR="00416296">
        <w:rPr>
          <w:rFonts w:ascii="Tahoma" w:hAnsi="Tahoma" w:cs="Tahoma"/>
          <w:sz w:val="20"/>
          <w:szCs w:val="20"/>
        </w:rPr>
        <w:t>e instalação dos produtos licitados ocorrerá</w:t>
      </w:r>
      <w:proofErr w:type="gramEnd"/>
      <w:r w:rsidR="00416296">
        <w:rPr>
          <w:rFonts w:ascii="Tahoma" w:hAnsi="Tahoma" w:cs="Tahoma"/>
          <w:sz w:val="20"/>
          <w:szCs w:val="20"/>
        </w:rPr>
        <w:t xml:space="preserve"> </w:t>
      </w:r>
      <w:r w:rsidR="00886468">
        <w:rPr>
          <w:rFonts w:ascii="Tahoma" w:hAnsi="Tahoma" w:cs="Tahoma"/>
          <w:sz w:val="20"/>
          <w:szCs w:val="20"/>
        </w:rPr>
        <w:t>na sede da Prefeitura Municipal</w:t>
      </w:r>
      <w:r w:rsidR="00416296">
        <w:rPr>
          <w:rFonts w:ascii="Tahoma" w:hAnsi="Tahoma" w:cs="Tahoma"/>
          <w:sz w:val="20"/>
          <w:szCs w:val="20"/>
        </w:rPr>
        <w:t>, salvo autorização contrária da</w:t>
      </w:r>
      <w:r w:rsidR="00886468">
        <w:rPr>
          <w:rFonts w:ascii="Tahoma" w:hAnsi="Tahoma" w:cs="Tahoma"/>
          <w:sz w:val="20"/>
          <w:szCs w:val="20"/>
        </w:rPr>
        <w:t xml:space="preserve"> administração</w:t>
      </w:r>
      <w:r w:rsidR="00416296">
        <w:rPr>
          <w:rFonts w:ascii="Tahoma" w:hAnsi="Tahoma" w:cs="Tahoma"/>
          <w:sz w:val="20"/>
          <w:szCs w:val="20"/>
        </w:rPr>
        <w:t>.</w:t>
      </w:r>
      <w:r w:rsidR="00A46DFD">
        <w:rPr>
          <w:rFonts w:ascii="Tahoma" w:hAnsi="Tahoma" w:cs="Tahoma"/>
          <w:sz w:val="20"/>
          <w:szCs w:val="20"/>
        </w:rPr>
        <w:t xml:space="preserve"> </w:t>
      </w:r>
    </w:p>
    <w:p w:rsidR="00E22AE1" w:rsidRPr="00051C92" w:rsidRDefault="00E22AE1" w:rsidP="00E22AE1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  <w:u w:val="single"/>
        </w:rPr>
        <w:t>CLÁUSULA TERCEIRA</w:t>
      </w:r>
      <w:r w:rsidRPr="00051C92">
        <w:rPr>
          <w:rFonts w:ascii="Tahoma" w:hAnsi="Tahoma" w:cs="Tahoma"/>
          <w:b/>
          <w:sz w:val="20"/>
          <w:szCs w:val="20"/>
        </w:rPr>
        <w:t xml:space="preserve"> – DA VIGÊNCIA 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O presente contrato terá início na data de </w:t>
      </w:r>
      <w:r w:rsidR="000F6E94">
        <w:rPr>
          <w:rFonts w:ascii="Tahoma" w:hAnsi="Tahoma" w:cs="Tahoma"/>
          <w:b/>
          <w:sz w:val="20"/>
          <w:szCs w:val="20"/>
        </w:rPr>
        <w:t>2</w:t>
      </w:r>
      <w:r w:rsidR="00886468">
        <w:rPr>
          <w:rFonts w:ascii="Tahoma" w:hAnsi="Tahoma" w:cs="Tahoma"/>
          <w:b/>
          <w:sz w:val="20"/>
          <w:szCs w:val="20"/>
        </w:rPr>
        <w:t>2</w:t>
      </w:r>
      <w:r w:rsidR="00975A0D">
        <w:rPr>
          <w:rFonts w:ascii="Tahoma" w:hAnsi="Tahoma" w:cs="Tahoma"/>
          <w:b/>
          <w:sz w:val="20"/>
          <w:szCs w:val="20"/>
        </w:rPr>
        <w:t>/03/2017</w:t>
      </w:r>
      <w:r w:rsidRPr="00051C92">
        <w:rPr>
          <w:rFonts w:ascii="Tahoma" w:hAnsi="Tahoma" w:cs="Tahoma"/>
          <w:sz w:val="20"/>
          <w:szCs w:val="20"/>
        </w:rPr>
        <w:t xml:space="preserve"> e vigorará até a data de </w:t>
      </w:r>
      <w:r w:rsidR="000F6E94">
        <w:rPr>
          <w:rFonts w:ascii="Tahoma" w:hAnsi="Tahoma" w:cs="Tahoma"/>
          <w:b/>
          <w:sz w:val="20"/>
          <w:szCs w:val="20"/>
        </w:rPr>
        <w:t>2</w:t>
      </w:r>
      <w:r w:rsidR="00886468">
        <w:rPr>
          <w:rFonts w:ascii="Tahoma" w:hAnsi="Tahoma" w:cs="Tahoma"/>
          <w:b/>
          <w:sz w:val="20"/>
          <w:szCs w:val="20"/>
        </w:rPr>
        <w:t>2</w:t>
      </w:r>
      <w:r w:rsidR="00975A0D">
        <w:rPr>
          <w:rFonts w:ascii="Tahoma" w:hAnsi="Tahoma" w:cs="Tahoma"/>
          <w:b/>
          <w:sz w:val="20"/>
          <w:szCs w:val="20"/>
        </w:rPr>
        <w:t>/03/2018</w:t>
      </w:r>
      <w:r w:rsidRPr="00051C92">
        <w:rPr>
          <w:rFonts w:ascii="Tahoma" w:hAnsi="Tahoma" w:cs="Tahoma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QUARTA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DO PREÇO DOS BENS E DAS QUANTIDADES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Os valores para aquisição do objeto do Processo são os que constam na proposta enviada pela </w:t>
      </w:r>
      <w:r w:rsidRPr="00051C92">
        <w:rPr>
          <w:rFonts w:ascii="Tahoma" w:hAnsi="Tahoma" w:cs="Tahoma"/>
          <w:b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>, os quais seguem transcritos abaixo:</w:t>
      </w:r>
    </w:p>
    <w:p w:rsidR="00886468" w:rsidRDefault="00886468" w:rsidP="00E22AE1">
      <w:pPr>
        <w:pStyle w:val="NormalWeb"/>
        <w:jc w:val="both"/>
        <w:rPr>
          <w:rFonts w:ascii="Tahoma" w:hAnsi="Tahoma" w:cs="Tahoma"/>
          <w:b/>
          <w:sz w:val="20"/>
          <w:szCs w:val="20"/>
        </w:rPr>
      </w:pPr>
    </w:p>
    <w:p w:rsidR="00886468" w:rsidRDefault="00886468" w:rsidP="00E22AE1">
      <w:pPr>
        <w:pStyle w:val="NormalWeb"/>
        <w:jc w:val="both"/>
        <w:rPr>
          <w:rFonts w:ascii="Tahoma" w:hAnsi="Tahoma" w:cs="Tahoma"/>
          <w:b/>
          <w:sz w:val="20"/>
          <w:szCs w:val="20"/>
        </w:rPr>
      </w:pPr>
    </w:p>
    <w:p w:rsidR="00017817" w:rsidRDefault="00017817" w:rsidP="00017817">
      <w:pPr>
        <w:pStyle w:val="SemEspaamen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LOTE 02 – PRESTAÇÃO DE SERVIÇOS MECÂNICOS OS VEÍCULOS DA LINHA LEVE DA FROTA MUNICIPAL.</w:t>
      </w:r>
    </w:p>
    <w:p w:rsidR="00017817" w:rsidRDefault="00017817" w:rsidP="00017817">
      <w:pPr>
        <w:pStyle w:val="SemEspaamen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017817" w:rsidRPr="00A04D38" w:rsidRDefault="00017817" w:rsidP="00017817">
      <w:pPr>
        <w:pStyle w:val="SemEspaamento"/>
        <w:rPr>
          <w:rFonts w:ascii="Tahoma" w:hAnsi="Tahoma" w:cs="Tahoma"/>
          <w:b/>
          <w:sz w:val="20"/>
          <w:szCs w:val="20"/>
        </w:rPr>
      </w:pPr>
      <w:r w:rsidRPr="00A04D38">
        <w:rPr>
          <w:rFonts w:ascii="Tahoma" w:hAnsi="Tahoma" w:cs="Tahoma"/>
          <w:b/>
          <w:sz w:val="20"/>
          <w:szCs w:val="20"/>
        </w:rPr>
        <w:t xml:space="preserve">VALOR MÁXIMO R$ </w:t>
      </w:r>
      <w:r>
        <w:rPr>
          <w:rFonts w:ascii="Tahoma" w:hAnsi="Tahoma" w:cs="Tahoma"/>
          <w:b/>
          <w:sz w:val="20"/>
          <w:szCs w:val="20"/>
        </w:rPr>
        <w:t xml:space="preserve">24.000,00 </w:t>
      </w:r>
      <w:r w:rsidRPr="00A04D38">
        <w:rPr>
          <w:rFonts w:ascii="Tahoma" w:hAnsi="Tahoma" w:cs="Tahoma"/>
          <w:sz w:val="12"/>
          <w:szCs w:val="12"/>
        </w:rPr>
        <w:t>(</w:t>
      </w:r>
      <w:r>
        <w:rPr>
          <w:rFonts w:ascii="Tahoma" w:hAnsi="Tahoma" w:cs="Tahoma"/>
          <w:sz w:val="12"/>
          <w:szCs w:val="12"/>
        </w:rPr>
        <w:t xml:space="preserve">VINTE E QUATRO MIL REAIS </w:t>
      </w:r>
      <w:proofErr w:type="spellStart"/>
      <w:r>
        <w:rPr>
          <w:rFonts w:ascii="Tahoma" w:hAnsi="Tahoma" w:cs="Tahoma"/>
          <w:sz w:val="12"/>
          <w:szCs w:val="12"/>
        </w:rPr>
        <w:t>REAIS</w:t>
      </w:r>
      <w:proofErr w:type="spellEnd"/>
      <w:r w:rsidRPr="00A04D38">
        <w:rPr>
          <w:rFonts w:ascii="Tahoma" w:hAnsi="Tahoma" w:cs="Tahoma"/>
          <w:sz w:val="12"/>
          <w:szCs w:val="12"/>
        </w:rPr>
        <w:t>)</w:t>
      </w:r>
    </w:p>
    <w:p w:rsidR="00017817" w:rsidRPr="00A04D38" w:rsidRDefault="00017817" w:rsidP="00017817">
      <w:pPr>
        <w:pStyle w:val="SemEspaamento"/>
        <w:rPr>
          <w:rFonts w:ascii="Tahoma" w:hAnsi="Tahoma" w:cs="Tahoma"/>
          <w:sz w:val="20"/>
          <w:szCs w:val="20"/>
        </w:rPr>
      </w:pPr>
    </w:p>
    <w:p w:rsidR="00017817" w:rsidRDefault="00017817" w:rsidP="00017817">
      <w:pPr>
        <w:pStyle w:val="SemEspaamento"/>
        <w:jc w:val="both"/>
      </w:pPr>
    </w:p>
    <w:tbl>
      <w:tblPr>
        <w:tblW w:w="9233" w:type="dxa"/>
        <w:tblInd w:w="51" w:type="dxa"/>
        <w:tblCellMar>
          <w:left w:w="70" w:type="dxa"/>
          <w:right w:w="70" w:type="dxa"/>
        </w:tblCellMar>
        <w:tblLook w:val="0000"/>
      </w:tblPr>
      <w:tblGrid>
        <w:gridCol w:w="630"/>
        <w:gridCol w:w="949"/>
        <w:gridCol w:w="4677"/>
        <w:gridCol w:w="1418"/>
        <w:gridCol w:w="1559"/>
      </w:tblGrid>
      <w:tr w:rsidR="00017817" w:rsidRPr="00BB3246" w:rsidTr="000A0FD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817" w:rsidRPr="00BB3246" w:rsidRDefault="00017817" w:rsidP="000A0FD6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3246">
              <w:rPr>
                <w:rFonts w:ascii="Tahoma" w:hAnsi="Tahoma" w:cs="Tahoma"/>
                <w:sz w:val="20"/>
                <w:szCs w:val="20"/>
              </w:rPr>
              <w:t>ITEM</w:t>
            </w:r>
          </w:p>
          <w:p w:rsidR="00017817" w:rsidRPr="00BB3246" w:rsidRDefault="00017817" w:rsidP="000A0FD6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817" w:rsidRPr="00BB3246" w:rsidRDefault="00017817" w:rsidP="000A0FD6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3246">
              <w:rPr>
                <w:rFonts w:ascii="Tahoma" w:hAnsi="Tahoma" w:cs="Tahoma"/>
                <w:sz w:val="20"/>
                <w:szCs w:val="20"/>
              </w:rPr>
              <w:t>QTDE</w:t>
            </w:r>
          </w:p>
          <w:p w:rsidR="00017817" w:rsidRPr="00BB3246" w:rsidRDefault="00017817" w:rsidP="000A0FD6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817" w:rsidRPr="00BB3246" w:rsidRDefault="00017817" w:rsidP="000A0FD6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3246">
              <w:rPr>
                <w:rFonts w:ascii="Tahoma" w:hAnsi="Tahoma" w:cs="Tahoma"/>
                <w:sz w:val="20"/>
                <w:szCs w:val="20"/>
              </w:rPr>
              <w:t>DESCRIÇÃO</w:t>
            </w:r>
          </w:p>
          <w:p w:rsidR="00017817" w:rsidRPr="00BB3246" w:rsidRDefault="00017817" w:rsidP="000A0FD6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817" w:rsidRPr="000F770F" w:rsidRDefault="00017817" w:rsidP="000A0FD6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770F">
              <w:rPr>
                <w:rFonts w:ascii="Tahoma" w:hAnsi="Tahoma" w:cs="Tahoma"/>
                <w:sz w:val="20"/>
                <w:szCs w:val="20"/>
              </w:rPr>
              <w:t>VR. MENSAL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817" w:rsidRPr="00BB3246" w:rsidRDefault="00017817" w:rsidP="000A0FD6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3246">
              <w:rPr>
                <w:rFonts w:ascii="Tahoma" w:hAnsi="Tahoma" w:cs="Tahoma"/>
                <w:sz w:val="20"/>
                <w:szCs w:val="20"/>
              </w:rPr>
              <w:t>VR. TOTAL</w:t>
            </w:r>
          </w:p>
        </w:tc>
      </w:tr>
      <w:tr w:rsidR="00017817" w:rsidRPr="00586E6D" w:rsidTr="000A0FD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817" w:rsidRDefault="00017817" w:rsidP="000A0FD6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817" w:rsidRPr="00BC65F8" w:rsidRDefault="00017817" w:rsidP="000A0FD6">
            <w:pPr>
              <w:pStyle w:val="SemEspaamen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817" w:rsidRDefault="00017817" w:rsidP="000A0FD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7817" w:rsidRDefault="00017817" w:rsidP="000A0FD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5F8">
              <w:rPr>
                <w:rFonts w:ascii="Arial" w:hAnsi="Arial" w:cs="Arial"/>
                <w:b/>
                <w:sz w:val="20"/>
                <w:szCs w:val="20"/>
              </w:rPr>
              <w:t>DEPARTAMENTO RODOVIÁRIO</w:t>
            </w:r>
          </w:p>
          <w:p w:rsidR="00017817" w:rsidRDefault="00017817" w:rsidP="000A0FD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468">
              <w:rPr>
                <w:rFonts w:ascii="Tahoma" w:hAnsi="Tahoma" w:cs="Tahoma"/>
                <w:b/>
                <w:sz w:val="18"/>
                <w:szCs w:val="18"/>
              </w:rPr>
              <w:t xml:space="preserve">FATURAR NO CNPJ n.º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76.968.064/0001-42</w:t>
            </w:r>
          </w:p>
          <w:p w:rsidR="00017817" w:rsidRPr="00BC65F8" w:rsidRDefault="00017817" w:rsidP="000A0FD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817" w:rsidRPr="000F770F" w:rsidRDefault="00017817" w:rsidP="000A0FD6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817" w:rsidRPr="00B5191E" w:rsidRDefault="00017817" w:rsidP="000A0FD6">
            <w:pPr>
              <w:pStyle w:val="SemEspaamento"/>
              <w:jc w:val="both"/>
              <w:rPr>
                <w:sz w:val="16"/>
                <w:szCs w:val="16"/>
              </w:rPr>
            </w:pPr>
          </w:p>
        </w:tc>
      </w:tr>
      <w:tr w:rsidR="00017817" w:rsidRPr="00586E6D" w:rsidTr="00017817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817" w:rsidRDefault="00017817" w:rsidP="00017817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817" w:rsidRPr="00BC65F8" w:rsidRDefault="00017817" w:rsidP="00017817">
            <w:pPr>
              <w:pStyle w:val="SemEspaamen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BC65F8">
              <w:rPr>
                <w:rFonts w:ascii="Arial" w:eastAsia="Arial Unicode MS" w:hAnsi="Arial" w:cs="Arial"/>
                <w:sz w:val="18"/>
                <w:szCs w:val="18"/>
              </w:rPr>
              <w:t>12 MESES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817" w:rsidRPr="006045D4" w:rsidRDefault="00017817" w:rsidP="000A0FD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5D4">
              <w:rPr>
                <w:rFonts w:ascii="Arial" w:hAnsi="Arial" w:cs="Arial"/>
                <w:sz w:val="20"/>
                <w:szCs w:val="20"/>
              </w:rPr>
              <w:t xml:space="preserve">SERVIÇO DE MÃO DE OBRA ESPECIALIZADA EM SERVIÇOS DE </w:t>
            </w:r>
            <w:r w:rsidRPr="00BC65F8">
              <w:rPr>
                <w:rFonts w:ascii="Arial" w:hAnsi="Arial" w:cs="Arial"/>
                <w:b/>
                <w:sz w:val="20"/>
                <w:szCs w:val="20"/>
              </w:rPr>
              <w:t>MECÂNICA EM GERAL</w:t>
            </w:r>
            <w:r w:rsidRPr="006045D4">
              <w:rPr>
                <w:rFonts w:ascii="Arial" w:hAnsi="Arial" w:cs="Arial"/>
                <w:sz w:val="20"/>
                <w:szCs w:val="20"/>
              </w:rPr>
              <w:t xml:space="preserve"> PARA OS VEÍCULOS DA LINHA LEVE EM QUANTIDADE ILIMITADA POR UM PERÍODO DE 12 MESES </w:t>
            </w:r>
            <w:proofErr w:type="gramStart"/>
            <w:r w:rsidRPr="006045D4">
              <w:rPr>
                <w:rFonts w:ascii="Arial" w:hAnsi="Arial" w:cs="Arial"/>
                <w:sz w:val="20"/>
                <w:szCs w:val="20"/>
              </w:rPr>
              <w:t>(VEÍCULOS: VW/GOL;</w:t>
            </w:r>
            <w:r>
              <w:rPr>
                <w:rFonts w:ascii="Arial" w:hAnsi="Arial" w:cs="Arial"/>
                <w:sz w:val="20"/>
                <w:szCs w:val="20"/>
              </w:rPr>
              <w:t xml:space="preserve"> FIAT.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817" w:rsidRPr="000F770F" w:rsidRDefault="00017817" w:rsidP="000A0FD6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7817" w:rsidRDefault="00017817" w:rsidP="000A0FD6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7817" w:rsidRPr="000F770F" w:rsidRDefault="00017817" w:rsidP="000A0FD6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770F">
              <w:rPr>
                <w:rFonts w:ascii="Tahoma" w:hAnsi="Tahoma" w:cs="Tahoma"/>
                <w:sz w:val="20"/>
                <w:szCs w:val="20"/>
              </w:rPr>
              <w:t>R$ 600,00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17" w:rsidRPr="00E743BB" w:rsidRDefault="00017817" w:rsidP="00017817">
            <w:pPr>
              <w:pStyle w:val="SemEspaamento"/>
              <w:jc w:val="center"/>
            </w:pPr>
            <w:r>
              <w:t>R$ 7.200,00</w:t>
            </w:r>
          </w:p>
        </w:tc>
      </w:tr>
      <w:tr w:rsidR="00017817" w:rsidRPr="00586E6D" w:rsidTr="00017817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817" w:rsidRDefault="00017817" w:rsidP="00017817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817" w:rsidRPr="00BC65F8" w:rsidRDefault="00017817" w:rsidP="00017817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817" w:rsidRDefault="00017817" w:rsidP="000A0FD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7817" w:rsidRDefault="00017817" w:rsidP="000A0FD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5F8">
              <w:rPr>
                <w:rFonts w:ascii="Arial" w:hAnsi="Arial" w:cs="Arial"/>
                <w:b/>
                <w:sz w:val="20"/>
                <w:szCs w:val="20"/>
              </w:rPr>
              <w:t>SECRETARIA DE EDUCAÇÃO</w:t>
            </w:r>
          </w:p>
          <w:p w:rsidR="00017817" w:rsidRDefault="00017817" w:rsidP="00017817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6468">
              <w:rPr>
                <w:rFonts w:ascii="Tahoma" w:hAnsi="Tahoma" w:cs="Tahoma"/>
                <w:b/>
                <w:sz w:val="18"/>
                <w:szCs w:val="18"/>
              </w:rPr>
              <w:t xml:space="preserve">FATURAR NO CNPJ n.º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76.968.064/0001-42</w:t>
            </w:r>
          </w:p>
          <w:p w:rsidR="00017817" w:rsidRPr="00BC65F8" w:rsidRDefault="00017817" w:rsidP="000A0FD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817" w:rsidRPr="000F770F" w:rsidRDefault="00017817" w:rsidP="000A0FD6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17" w:rsidRPr="00E743BB" w:rsidRDefault="00017817" w:rsidP="00017817">
            <w:pPr>
              <w:pStyle w:val="SemEspaamento"/>
              <w:jc w:val="center"/>
            </w:pPr>
          </w:p>
        </w:tc>
      </w:tr>
      <w:tr w:rsidR="00017817" w:rsidRPr="00586E6D" w:rsidTr="00017817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817" w:rsidRDefault="00017817" w:rsidP="00017817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817" w:rsidRPr="00BC65F8" w:rsidRDefault="00017817" w:rsidP="00017817">
            <w:pPr>
              <w:pStyle w:val="SemEspaamen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BC65F8">
              <w:rPr>
                <w:rFonts w:ascii="Arial" w:eastAsia="Arial Unicode MS" w:hAnsi="Arial" w:cs="Arial"/>
                <w:sz w:val="18"/>
                <w:szCs w:val="18"/>
              </w:rPr>
              <w:t>12 MESES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817" w:rsidRPr="006045D4" w:rsidRDefault="00017817" w:rsidP="000A0FD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5D4">
              <w:rPr>
                <w:rFonts w:ascii="Arial" w:hAnsi="Arial" w:cs="Arial"/>
                <w:sz w:val="20"/>
                <w:szCs w:val="20"/>
              </w:rPr>
              <w:t xml:space="preserve">SERVIÇO DE MÃO DE OBRA ESPECIALIZADA EM SERVIÇOS DE </w:t>
            </w:r>
            <w:r w:rsidRPr="00BC65F8">
              <w:rPr>
                <w:rFonts w:ascii="Arial" w:hAnsi="Arial" w:cs="Arial"/>
                <w:b/>
                <w:sz w:val="20"/>
                <w:szCs w:val="20"/>
              </w:rPr>
              <w:t>MECÂNICA EM GERAL</w:t>
            </w:r>
            <w:r w:rsidRPr="006045D4">
              <w:rPr>
                <w:rFonts w:ascii="Arial" w:hAnsi="Arial" w:cs="Arial"/>
                <w:sz w:val="20"/>
                <w:szCs w:val="20"/>
              </w:rPr>
              <w:t xml:space="preserve"> PARA OS VEÍCULOS DA LINHA LEVE EM QUANTIDADE ILIMITADA POR UM PERÍODO DE 12 MESES </w:t>
            </w:r>
            <w:proofErr w:type="gramStart"/>
            <w:r w:rsidRPr="006045D4">
              <w:rPr>
                <w:rFonts w:ascii="Arial" w:hAnsi="Arial" w:cs="Arial"/>
                <w:sz w:val="20"/>
                <w:szCs w:val="20"/>
              </w:rPr>
              <w:t>(VEÍCULOS: VW/GOL;</w:t>
            </w:r>
            <w:r>
              <w:rPr>
                <w:rFonts w:ascii="Arial" w:hAnsi="Arial" w:cs="Arial"/>
                <w:sz w:val="20"/>
                <w:szCs w:val="20"/>
              </w:rPr>
              <w:t xml:space="preserve"> FIAT.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817" w:rsidRPr="000F770F" w:rsidRDefault="00017817" w:rsidP="000A0FD6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7817" w:rsidRDefault="00017817" w:rsidP="000A0FD6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7817" w:rsidRPr="000F770F" w:rsidRDefault="00017817" w:rsidP="000A0FD6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770F">
              <w:rPr>
                <w:rFonts w:ascii="Tahoma" w:hAnsi="Tahoma" w:cs="Tahoma"/>
                <w:sz w:val="20"/>
                <w:szCs w:val="20"/>
              </w:rPr>
              <w:t xml:space="preserve">R$ 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0F770F">
              <w:rPr>
                <w:rFonts w:ascii="Tahoma" w:hAnsi="Tahoma" w:cs="Tahoma"/>
                <w:sz w:val="20"/>
                <w:szCs w:val="2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17" w:rsidRPr="00E743BB" w:rsidRDefault="00017817" w:rsidP="00017817">
            <w:pPr>
              <w:pStyle w:val="SemEspaamento"/>
              <w:jc w:val="center"/>
            </w:pPr>
            <w:r>
              <w:t>R$ 9.600,00</w:t>
            </w:r>
          </w:p>
        </w:tc>
      </w:tr>
      <w:tr w:rsidR="00017817" w:rsidRPr="00586E6D" w:rsidTr="00017817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817" w:rsidRDefault="00017817" w:rsidP="00017817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817" w:rsidRPr="00BC65F8" w:rsidRDefault="00017817" w:rsidP="00017817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817" w:rsidRDefault="00017817" w:rsidP="000A0FD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7817" w:rsidRDefault="00017817" w:rsidP="000A0FD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5F8">
              <w:rPr>
                <w:rFonts w:ascii="Arial" w:hAnsi="Arial" w:cs="Arial"/>
                <w:b/>
                <w:sz w:val="20"/>
                <w:szCs w:val="20"/>
              </w:rPr>
              <w:t xml:space="preserve">SECRETARIA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SAÚDE</w:t>
            </w:r>
          </w:p>
          <w:p w:rsidR="00017817" w:rsidRDefault="00017817" w:rsidP="000A0FD6">
            <w:pPr>
              <w:pStyle w:val="SemEspaamen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86468">
              <w:rPr>
                <w:rFonts w:ascii="Tahoma" w:hAnsi="Tahoma" w:cs="Tahoma"/>
                <w:b/>
                <w:sz w:val="18"/>
                <w:szCs w:val="18"/>
              </w:rPr>
              <w:t>FATURAR NO CNPJ n.º 09.654. 201/0001-87</w:t>
            </w:r>
          </w:p>
          <w:p w:rsidR="00017817" w:rsidRPr="00BC65F8" w:rsidRDefault="00017817" w:rsidP="000A0FD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817" w:rsidRPr="000F770F" w:rsidRDefault="00017817" w:rsidP="000A0FD6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17" w:rsidRPr="00E743BB" w:rsidRDefault="00017817" w:rsidP="00017817">
            <w:pPr>
              <w:pStyle w:val="SemEspaamento"/>
              <w:jc w:val="center"/>
            </w:pPr>
          </w:p>
        </w:tc>
      </w:tr>
      <w:tr w:rsidR="00017817" w:rsidRPr="00586E6D" w:rsidTr="00017817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817" w:rsidRDefault="00017817" w:rsidP="00017817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817" w:rsidRPr="00BC65F8" w:rsidRDefault="00017817" w:rsidP="00017817">
            <w:pPr>
              <w:pStyle w:val="SemEspaamen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BC65F8">
              <w:rPr>
                <w:rFonts w:ascii="Arial" w:eastAsia="Arial Unicode MS" w:hAnsi="Arial" w:cs="Arial"/>
                <w:sz w:val="18"/>
                <w:szCs w:val="18"/>
              </w:rPr>
              <w:t>12 MESES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817" w:rsidRPr="006045D4" w:rsidRDefault="00017817" w:rsidP="000A0FD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5D4">
              <w:rPr>
                <w:rFonts w:ascii="Arial" w:hAnsi="Arial" w:cs="Arial"/>
                <w:sz w:val="20"/>
                <w:szCs w:val="20"/>
              </w:rPr>
              <w:t xml:space="preserve">SERVIÇO DE MÃO DE OBRA ESPECIALIZADA EM SERVIÇOS DE </w:t>
            </w:r>
            <w:r w:rsidRPr="00BC65F8">
              <w:rPr>
                <w:rFonts w:ascii="Arial" w:hAnsi="Arial" w:cs="Arial"/>
                <w:b/>
                <w:sz w:val="20"/>
                <w:szCs w:val="20"/>
              </w:rPr>
              <w:t>MECÂNICA EM GERAL</w:t>
            </w:r>
            <w:r w:rsidRPr="006045D4">
              <w:rPr>
                <w:rFonts w:ascii="Arial" w:hAnsi="Arial" w:cs="Arial"/>
                <w:sz w:val="20"/>
                <w:szCs w:val="20"/>
              </w:rPr>
              <w:t xml:space="preserve"> PARA OS VEÍCULOS DA LINHA LEVE EM QUANTIDADE ILIMITADA POR UM PERÍODO DE 12 MESES (VEÍCULOS: VW/GOL;</w:t>
            </w:r>
            <w:r>
              <w:rPr>
                <w:rFonts w:ascii="Arial" w:hAnsi="Arial" w:cs="Arial"/>
                <w:sz w:val="20"/>
                <w:szCs w:val="20"/>
              </w:rPr>
              <w:t xml:space="preserve"> FIAT,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RENAULT).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817" w:rsidRPr="000F770F" w:rsidRDefault="00017817" w:rsidP="000A0FD6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7817" w:rsidRDefault="00017817" w:rsidP="000A0FD6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017817" w:rsidRPr="000F770F" w:rsidRDefault="00017817" w:rsidP="000A0FD6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770F">
              <w:rPr>
                <w:rFonts w:ascii="Tahoma" w:hAnsi="Tahoma" w:cs="Tahoma"/>
                <w:sz w:val="20"/>
                <w:szCs w:val="20"/>
              </w:rPr>
              <w:t>R$ 600,00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17" w:rsidRPr="00E743BB" w:rsidRDefault="00017817" w:rsidP="00017817">
            <w:pPr>
              <w:pStyle w:val="SemEspaamento"/>
              <w:jc w:val="center"/>
            </w:pPr>
            <w:r>
              <w:t>R$ 7.200,00</w:t>
            </w:r>
          </w:p>
        </w:tc>
      </w:tr>
    </w:tbl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Os valores acima </w:t>
      </w:r>
      <w:r w:rsidRPr="00051C92">
        <w:rPr>
          <w:rFonts w:ascii="Tahoma" w:hAnsi="Tahoma" w:cs="Tahoma"/>
          <w:bCs/>
          <w:sz w:val="20"/>
          <w:szCs w:val="20"/>
        </w:rPr>
        <w:t>poderão</w:t>
      </w:r>
      <w:r w:rsidRPr="00051C92">
        <w:rPr>
          <w:rFonts w:ascii="Tahoma" w:hAnsi="Tahoma" w:cs="Tahoma"/>
          <w:sz w:val="20"/>
          <w:szCs w:val="20"/>
        </w:rPr>
        <w:t xml:space="preserve"> eventualmente sofrer revisão (aumento ou decréscimos) nas seguintes hipóteses: </w:t>
      </w:r>
    </w:p>
    <w:p w:rsidR="00E22AE1" w:rsidRPr="00051C92" w:rsidRDefault="00E22AE1" w:rsidP="00E22AE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>a)</w:t>
      </w:r>
      <w:r w:rsidRPr="00051C92">
        <w:rPr>
          <w:rFonts w:ascii="Tahoma" w:hAnsi="Tahoma" w:cs="Tahoma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</w:t>
      </w:r>
      <w:r w:rsidR="00EF146B">
        <w:rPr>
          <w:rFonts w:ascii="Tahoma" w:hAnsi="Tahoma" w:cs="Tahoma"/>
          <w:sz w:val="20"/>
          <w:szCs w:val="20"/>
        </w:rPr>
        <w:t>,</w:t>
      </w:r>
      <w:r w:rsidRPr="00051C92">
        <w:rPr>
          <w:rFonts w:ascii="Tahoma" w:hAnsi="Tahoma" w:cs="Tahoma"/>
          <w:sz w:val="20"/>
          <w:szCs w:val="20"/>
        </w:rPr>
        <w:t xml:space="preserve"> porém</w:t>
      </w:r>
      <w:r w:rsidR="00EF146B">
        <w:rPr>
          <w:rFonts w:ascii="Tahoma" w:hAnsi="Tahoma" w:cs="Tahoma"/>
          <w:sz w:val="20"/>
          <w:szCs w:val="20"/>
        </w:rPr>
        <w:t>,</w:t>
      </w:r>
      <w:r w:rsidRPr="00051C92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051C92">
        <w:rPr>
          <w:rFonts w:ascii="Tahoma" w:hAnsi="Tahoma" w:cs="Tahoma"/>
          <w:sz w:val="20"/>
          <w:szCs w:val="20"/>
        </w:rPr>
        <w:t>conseqüências</w:t>
      </w:r>
      <w:proofErr w:type="spellEnd"/>
      <w:r w:rsidRPr="00051C92">
        <w:rPr>
          <w:rFonts w:ascii="Tahoma" w:hAnsi="Tahoma" w:cs="Tahoma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E22AE1" w:rsidRPr="00051C92" w:rsidRDefault="00E22AE1" w:rsidP="00E22AE1">
      <w:pPr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>b)</w:t>
      </w:r>
      <w:r w:rsidRPr="00051C92">
        <w:rPr>
          <w:rFonts w:ascii="Tahoma" w:hAnsi="Tahoma" w:cs="Tahoma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 A empresa deverá apresentar documento oficial comprovando o reajuste, acompanhado de</w:t>
      </w:r>
      <w:r w:rsidRPr="00051C92">
        <w:rPr>
          <w:rFonts w:ascii="Tahoma" w:hAnsi="Tahoma" w:cs="Tahoma"/>
          <w:b/>
          <w:i/>
          <w:sz w:val="20"/>
          <w:szCs w:val="20"/>
        </w:rPr>
        <w:t xml:space="preserve"> requerimento.  </w:t>
      </w:r>
      <w:r w:rsidRPr="00051C92">
        <w:rPr>
          <w:rFonts w:ascii="Tahoma" w:hAnsi="Tahoma" w:cs="Tahoma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051C92">
        <w:rPr>
          <w:rFonts w:ascii="Tahoma" w:hAnsi="Tahoma" w:cs="Tahoma"/>
          <w:sz w:val="20"/>
          <w:szCs w:val="20"/>
        </w:rPr>
        <w:t>estar</w:t>
      </w:r>
      <w:proofErr w:type="gramEnd"/>
      <w:r w:rsidRPr="00051C92">
        <w:rPr>
          <w:rFonts w:ascii="Tahoma" w:hAnsi="Tahoma" w:cs="Tahoma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051C92">
        <w:rPr>
          <w:rFonts w:ascii="Tahoma" w:hAnsi="Tahoma" w:cs="Tahoma"/>
          <w:sz w:val="20"/>
          <w:szCs w:val="20"/>
        </w:rPr>
        <w:t>etc</w:t>
      </w:r>
      <w:proofErr w:type="spellEnd"/>
      <w:r w:rsidRPr="00051C92">
        <w:rPr>
          <w:rFonts w:ascii="Tahoma" w:hAnsi="Tahoma" w:cs="Tahoma"/>
          <w:sz w:val="20"/>
          <w:szCs w:val="20"/>
        </w:rPr>
        <w:t>). 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lastRenderedPageBreak/>
        <w:t>CLÁUSULA QUINTA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 FORMA DE PAGAMENTO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>a)</w:t>
      </w:r>
      <w:r w:rsidRPr="00051C92">
        <w:rPr>
          <w:rFonts w:ascii="Tahoma" w:hAnsi="Tahoma" w:cs="Tahoma"/>
          <w:sz w:val="20"/>
          <w:szCs w:val="20"/>
        </w:rPr>
        <w:t xml:space="preserve"> Apresentar a fatura com o valor correspondente ao fornecimento do mês, no máximo até o segundo dia útil do mês subsequente;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 xml:space="preserve">b) </w:t>
      </w:r>
      <w:r w:rsidRPr="00051C92">
        <w:rPr>
          <w:rFonts w:ascii="Tahoma" w:hAnsi="Tahoma" w:cs="Tahoma"/>
          <w:sz w:val="20"/>
          <w:szCs w:val="20"/>
        </w:rPr>
        <w:t xml:space="preserve">O pagamento será efetuado por depósito em conta corrente até o 15º dia útil do mês </w:t>
      </w:r>
      <w:proofErr w:type="spellStart"/>
      <w:r w:rsidRPr="00051C92">
        <w:rPr>
          <w:rFonts w:ascii="Tahoma" w:hAnsi="Tahoma" w:cs="Tahoma"/>
          <w:sz w:val="20"/>
          <w:szCs w:val="20"/>
        </w:rPr>
        <w:t>subseqüente</w:t>
      </w:r>
      <w:proofErr w:type="spellEnd"/>
      <w:r w:rsidRPr="00051C92">
        <w:rPr>
          <w:rFonts w:ascii="Tahoma" w:hAnsi="Tahoma" w:cs="Tahoma"/>
          <w:sz w:val="20"/>
          <w:szCs w:val="20"/>
        </w:rPr>
        <w:t xml:space="preserve">, contados da data da entrega da fatura, devendo salientar que </w:t>
      </w:r>
      <w:r w:rsidRPr="00051C92">
        <w:rPr>
          <w:rFonts w:ascii="Tahoma" w:hAnsi="Tahoma" w:cs="Tahoma"/>
          <w:bCs/>
          <w:sz w:val="20"/>
          <w:szCs w:val="20"/>
        </w:rPr>
        <w:t>j</w:t>
      </w:r>
      <w:r w:rsidRPr="00051C92">
        <w:rPr>
          <w:rFonts w:ascii="Tahoma" w:hAnsi="Tahoma" w:cs="Tahoma"/>
          <w:sz w:val="20"/>
          <w:szCs w:val="20"/>
        </w:rPr>
        <w:t>unto ao corpo da Nota Fiscal, será necessário fazer constar, para fins de pagamento, o número da licitação, o número do Lote, Funcionário requisitante, informações relativas ao nome e número do banco, da agência e da conta corrente da CONTRATADA;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SEXTA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DAS OBRIGAÇÕES DO CONTRATANTE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a) Para garantir o fiel cumprimento do presente contrato, o CONTRATANTE se compromete a solicitar previamente à </w:t>
      </w:r>
      <w:r w:rsidRPr="00051C92">
        <w:rPr>
          <w:rFonts w:ascii="Tahoma" w:hAnsi="Tahoma" w:cs="Tahoma"/>
          <w:bCs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b) Fiscalizar e controlar a entrega, comunicando a CONTRATADA, qualquer irregularidade constatada no produto entregue;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c) Efetuar o (s) pagamento (s) segundo os prazos e condições estabelecidas neste Contrato;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color w:val="000000"/>
          <w:sz w:val="20"/>
          <w:szCs w:val="20"/>
        </w:rPr>
      </w:pPr>
      <w:r w:rsidRPr="00051C92">
        <w:rPr>
          <w:rFonts w:ascii="Tahoma" w:hAnsi="Tahoma" w:cs="Tahoma"/>
          <w:color w:val="000000"/>
          <w:sz w:val="20"/>
          <w:szCs w:val="20"/>
        </w:rPr>
        <w:t>d) Efetuar o pagamento em observância à forma tratada na cláusula quarta;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color w:val="000000"/>
          <w:sz w:val="20"/>
          <w:szCs w:val="20"/>
        </w:rPr>
      </w:pPr>
      <w:r w:rsidRPr="00051C92">
        <w:rPr>
          <w:rFonts w:ascii="Tahoma" w:hAnsi="Tahoma" w:cs="Tahoma"/>
          <w:color w:val="000000"/>
          <w:sz w:val="20"/>
          <w:szCs w:val="20"/>
        </w:rPr>
        <w:t>e) Conferir e atestar as notas fiscais (faturas) encaminhando-as, para pagamento;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color w:val="000000"/>
          <w:sz w:val="20"/>
          <w:szCs w:val="20"/>
        </w:rPr>
      </w:pPr>
      <w:r w:rsidRPr="00051C92">
        <w:rPr>
          <w:rFonts w:ascii="Tahoma" w:hAnsi="Tahoma" w:cs="Tahoma"/>
          <w:color w:val="000000"/>
          <w:sz w:val="20"/>
          <w:szCs w:val="20"/>
        </w:rPr>
        <w:t>f) Notificar ao representante da empresa a ocorrência de eventuais imperfeições relacionadas ao objeto deste contrato.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SÉTIMA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DAS OBRIGAÇÕES DA CONTRATADA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Para garantir o fiel cumprimento do presente contrato, </w:t>
      </w:r>
      <w:r w:rsidRPr="00051C92">
        <w:rPr>
          <w:rFonts w:ascii="Tahoma" w:hAnsi="Tahoma" w:cs="Tahoma"/>
          <w:bCs/>
          <w:sz w:val="20"/>
          <w:szCs w:val="20"/>
        </w:rPr>
        <w:t>a</w:t>
      </w:r>
      <w:r w:rsidRPr="00051C92">
        <w:rPr>
          <w:rFonts w:ascii="Tahoma" w:hAnsi="Tahoma" w:cs="Tahoma"/>
          <w:sz w:val="20"/>
          <w:szCs w:val="20"/>
        </w:rPr>
        <w:t xml:space="preserve"> </w:t>
      </w:r>
      <w:r w:rsidRPr="00051C92">
        <w:rPr>
          <w:rFonts w:ascii="Tahoma" w:hAnsi="Tahoma" w:cs="Tahoma"/>
          <w:b/>
          <w:bCs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 xml:space="preserve"> </w:t>
      </w:r>
      <w:r w:rsidRPr="00051C92">
        <w:rPr>
          <w:rFonts w:ascii="Tahoma" w:hAnsi="Tahoma" w:cs="Tahoma"/>
          <w:bCs/>
          <w:sz w:val="20"/>
          <w:szCs w:val="20"/>
        </w:rPr>
        <w:t>se</w:t>
      </w:r>
      <w:r w:rsidRPr="00051C92">
        <w:rPr>
          <w:rFonts w:ascii="Tahoma" w:hAnsi="Tahoma" w:cs="Tahoma"/>
          <w:sz w:val="20"/>
          <w:szCs w:val="20"/>
        </w:rPr>
        <w:t xml:space="preserve"> compromete a: 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 xml:space="preserve">a) Executar os fornecimentos dos produtos </w:t>
      </w:r>
      <w:r w:rsidRPr="00051C92">
        <w:rPr>
          <w:rFonts w:ascii="Tahoma" w:hAnsi="Tahoma" w:cs="Tahoma"/>
          <w:sz w:val="20"/>
          <w:szCs w:val="20"/>
        </w:rPr>
        <w:t xml:space="preserve">ora contratados de acordo com a solicitação do CONTRATANTE e proposta apresentada </w:t>
      </w:r>
      <w:r w:rsidRPr="00051C92">
        <w:rPr>
          <w:rFonts w:ascii="Tahoma" w:hAnsi="Tahoma" w:cs="Tahoma"/>
          <w:bCs/>
          <w:sz w:val="20"/>
          <w:szCs w:val="20"/>
        </w:rPr>
        <w:t>até o final do prazo contratual.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b)</w:t>
      </w:r>
      <w:proofErr w:type="gramStart"/>
      <w:r w:rsidRPr="00051C92">
        <w:rPr>
          <w:rFonts w:ascii="Tahoma" w:hAnsi="Tahoma" w:cs="Tahoma"/>
          <w:bCs/>
          <w:sz w:val="20"/>
          <w:szCs w:val="20"/>
        </w:rPr>
        <w:t xml:space="preserve">  </w:t>
      </w:r>
      <w:proofErr w:type="gramEnd"/>
      <w:r w:rsidRPr="00051C92">
        <w:rPr>
          <w:rFonts w:ascii="Tahoma" w:hAnsi="Tahoma" w:cs="Tahoma"/>
          <w:bCs/>
          <w:sz w:val="20"/>
          <w:szCs w:val="20"/>
        </w:rPr>
        <w:t>Fornecer os produtos sem qualquer outro custo.</w:t>
      </w:r>
      <w:r w:rsidRPr="00051C92">
        <w:rPr>
          <w:rFonts w:ascii="Tahoma" w:hAnsi="Tahoma" w:cs="Tahoma"/>
          <w:sz w:val="20"/>
          <w:szCs w:val="20"/>
        </w:rPr>
        <w:t xml:space="preserve"> 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c) Zelar e garantir a qualidade</w:t>
      </w:r>
      <w:r w:rsidRPr="00051C92">
        <w:rPr>
          <w:rFonts w:ascii="Tahoma" w:hAnsi="Tahoma" w:cs="Tahoma"/>
          <w:sz w:val="20"/>
          <w:szCs w:val="20"/>
        </w:rPr>
        <w:t xml:space="preserve"> dos produtos entregues;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d) Responsabilizar-se pelos eventuais danos</w:t>
      </w:r>
      <w:r w:rsidRPr="00051C92">
        <w:rPr>
          <w:rFonts w:ascii="Tahoma" w:hAnsi="Tahoma" w:cs="Tahoma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e) Manter em dia as obrigações</w:t>
      </w:r>
      <w:r w:rsidRPr="00051C92">
        <w:rPr>
          <w:rFonts w:ascii="Tahoma" w:hAnsi="Tahoma" w:cs="Tahoma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f)</w:t>
      </w:r>
      <w:proofErr w:type="gramStart"/>
      <w:r w:rsidRPr="00051C92">
        <w:rPr>
          <w:rFonts w:ascii="Tahoma" w:hAnsi="Tahoma" w:cs="Tahoma"/>
          <w:sz w:val="20"/>
          <w:szCs w:val="20"/>
        </w:rPr>
        <w:t xml:space="preserve">  </w:t>
      </w:r>
      <w:proofErr w:type="gramEnd"/>
      <w:r w:rsidRPr="00051C92">
        <w:rPr>
          <w:rFonts w:ascii="Tahoma" w:hAnsi="Tahoma" w:cs="Tahoma"/>
          <w:sz w:val="20"/>
          <w:szCs w:val="20"/>
        </w:rPr>
        <w:t>Apresentar a fatura com o valor correspondente ao fornecimento do mês, no máximo até o segundo dia útil do mês subsequente;</w:t>
      </w:r>
    </w:p>
    <w:p w:rsidR="00E22AE1" w:rsidRPr="00051C92" w:rsidRDefault="00C360D4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</w:t>
      </w:r>
      <w:r w:rsidR="00E22AE1" w:rsidRPr="00051C92">
        <w:rPr>
          <w:rFonts w:ascii="Tahoma" w:hAnsi="Tahoma" w:cs="Tahoma"/>
          <w:sz w:val="20"/>
          <w:szCs w:val="20"/>
        </w:rPr>
        <w:t>) Substituir imediatamente os produtos que se apresentarem fora das especificações técnicas;</w:t>
      </w:r>
    </w:p>
    <w:p w:rsidR="00E22AE1" w:rsidRPr="00051C92" w:rsidRDefault="00C360D4" w:rsidP="00C360D4">
      <w:pPr>
        <w:pStyle w:val="SemEspaamen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</w:t>
      </w:r>
      <w:r w:rsidR="00E22AE1" w:rsidRPr="00051C92">
        <w:rPr>
          <w:rFonts w:ascii="Tahoma" w:hAnsi="Tahoma" w:cs="Tahoma"/>
          <w:sz w:val="20"/>
          <w:szCs w:val="20"/>
        </w:rPr>
        <w:t>) Fornecer toda e qualquer informação e orientação técnica a PREFEITURA para o bom emprego e utilização do produto vendido;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A recusa no fornecimento dos produtos, sem motivo justificado e aceito pela Administração,</w:t>
      </w:r>
      <w:r w:rsidRPr="00051C92">
        <w:rPr>
          <w:rFonts w:ascii="Tahoma" w:hAnsi="Tahoma" w:cs="Tahoma"/>
          <w:sz w:val="20"/>
          <w:szCs w:val="20"/>
        </w:rPr>
        <w:t xml:space="preserve"> </w:t>
      </w:r>
      <w:r w:rsidRPr="00051C92">
        <w:rPr>
          <w:rFonts w:ascii="Tahoma" w:hAnsi="Tahoma" w:cs="Tahoma"/>
          <w:bCs/>
          <w:sz w:val="20"/>
          <w:szCs w:val="20"/>
        </w:rPr>
        <w:t>constitui-se em falta grave</w:t>
      </w:r>
      <w:r w:rsidRPr="00051C92">
        <w:rPr>
          <w:rFonts w:ascii="Tahoma" w:hAnsi="Tahoma" w:cs="Tahoma"/>
          <w:sz w:val="20"/>
          <w:szCs w:val="20"/>
        </w:rPr>
        <w:t xml:space="preserve">, sujeitando a </w:t>
      </w:r>
      <w:r w:rsidRPr="00051C92">
        <w:rPr>
          <w:rFonts w:ascii="Tahoma" w:hAnsi="Tahoma" w:cs="Tahoma"/>
          <w:b/>
          <w:sz w:val="20"/>
          <w:szCs w:val="20"/>
        </w:rPr>
        <w:t>CONTRATADA,</w:t>
      </w:r>
      <w:r w:rsidRPr="00051C92">
        <w:rPr>
          <w:rFonts w:ascii="Tahoma" w:hAnsi="Tahoma" w:cs="Tahoma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E22AE1" w:rsidRPr="00051C92" w:rsidRDefault="00E22AE1" w:rsidP="00E22AE1">
      <w:pPr>
        <w:pStyle w:val="SemEspaamento"/>
        <w:rPr>
          <w:rFonts w:ascii="Tahoma" w:hAnsi="Tahoma" w:cs="Tahoma"/>
          <w:sz w:val="20"/>
          <w:szCs w:val="20"/>
        </w:rPr>
      </w:pPr>
      <w:proofErr w:type="gramStart"/>
      <w:r w:rsidRPr="00051C92">
        <w:rPr>
          <w:rFonts w:ascii="Tahoma" w:hAnsi="Tahoma" w:cs="Tahoma"/>
          <w:sz w:val="20"/>
          <w:szCs w:val="20"/>
        </w:rPr>
        <w:t>a</w:t>
      </w:r>
      <w:proofErr w:type="gramEnd"/>
      <w:r w:rsidRPr="00051C92">
        <w:rPr>
          <w:rFonts w:ascii="Tahoma" w:hAnsi="Tahoma" w:cs="Tahoma"/>
          <w:sz w:val="20"/>
          <w:szCs w:val="20"/>
        </w:rPr>
        <w:t>) </w:t>
      </w:r>
      <w:r w:rsidRPr="00051C92">
        <w:rPr>
          <w:rFonts w:ascii="Tahoma" w:hAnsi="Tahoma" w:cs="Tahoma"/>
          <w:bCs/>
          <w:sz w:val="20"/>
          <w:szCs w:val="20"/>
        </w:rPr>
        <w:t>multa de 25 % sobre o valor total</w:t>
      </w:r>
      <w:r w:rsidRPr="00051C92">
        <w:rPr>
          <w:rFonts w:ascii="Tahoma" w:hAnsi="Tahoma" w:cs="Tahoma"/>
          <w:sz w:val="20"/>
          <w:szCs w:val="20"/>
        </w:rPr>
        <w:t xml:space="preserve"> </w:t>
      </w:r>
      <w:r w:rsidRPr="00051C92">
        <w:rPr>
          <w:rFonts w:ascii="Tahoma" w:hAnsi="Tahoma" w:cs="Tahoma"/>
          <w:bCs/>
          <w:sz w:val="20"/>
          <w:szCs w:val="20"/>
        </w:rPr>
        <w:t>do contrato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51C92">
        <w:rPr>
          <w:rFonts w:ascii="Tahoma" w:hAnsi="Tahoma" w:cs="Tahoma"/>
          <w:sz w:val="20"/>
          <w:szCs w:val="20"/>
        </w:rPr>
        <w:t>que, em caso de não pagamento, será encaminhada para a dívida ativa do Município, visando a sua execução;</w:t>
      </w:r>
    </w:p>
    <w:p w:rsidR="00E22AE1" w:rsidRPr="00051C92" w:rsidRDefault="00E22AE1" w:rsidP="00E22AE1">
      <w:pPr>
        <w:pStyle w:val="SemEspaamento"/>
        <w:rPr>
          <w:rFonts w:ascii="Tahoma" w:hAnsi="Tahoma" w:cs="Tahoma"/>
          <w:sz w:val="20"/>
          <w:szCs w:val="20"/>
        </w:rPr>
      </w:pPr>
      <w:proofErr w:type="gramStart"/>
      <w:r w:rsidRPr="00051C92">
        <w:rPr>
          <w:rFonts w:ascii="Tahoma" w:hAnsi="Tahoma" w:cs="Tahoma"/>
          <w:sz w:val="20"/>
          <w:szCs w:val="20"/>
        </w:rPr>
        <w:t>b)</w:t>
      </w:r>
      <w:proofErr w:type="gramEnd"/>
      <w:r w:rsidRPr="00051C92">
        <w:rPr>
          <w:rFonts w:ascii="Tahoma" w:hAnsi="Tahoma" w:cs="Tahoma"/>
          <w:sz w:val="20"/>
          <w:szCs w:val="20"/>
        </w:rPr>
        <w:t>  Emissão e Publicação de Declaração de Inidoneidade em veículo de imprensa regional, estadual e nacional.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lastRenderedPageBreak/>
        <w:t xml:space="preserve">CLÁUSULA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NONA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 RENÚNCIA E DA RESCISÃO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O contrato poderá ser rescindido: 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DÉCIMA - VEDAÇÕES</w:t>
      </w:r>
      <w:r w:rsidRPr="00051C92">
        <w:rPr>
          <w:rFonts w:ascii="Tahoma" w:hAnsi="Tahoma" w:cs="Tahoma"/>
          <w:sz w:val="20"/>
          <w:szCs w:val="20"/>
        </w:rPr>
        <w:t xml:space="preserve"> 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i/>
          <w:sz w:val="20"/>
          <w:szCs w:val="20"/>
        </w:rPr>
        <w:t xml:space="preserve"> </w:t>
      </w:r>
      <w:r w:rsidRPr="00051C92">
        <w:rPr>
          <w:rFonts w:ascii="Tahoma" w:hAnsi="Tahoma" w:cs="Tahoma"/>
          <w:sz w:val="20"/>
          <w:szCs w:val="20"/>
        </w:rPr>
        <w:t xml:space="preserve">É vedado à empresa contratada: 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DÉCIMA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 xml:space="preserve"> PRIMEIRA</w:t>
      </w: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051C92">
        <w:rPr>
          <w:rFonts w:ascii="Tahoma" w:hAnsi="Tahoma" w:cs="Tahoma"/>
          <w:b/>
          <w:bCs/>
          <w:sz w:val="20"/>
          <w:szCs w:val="20"/>
        </w:rPr>
        <w:t>– DA PUBLICAÇÃO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Para eficácia do presente instrumento, o </w:t>
      </w:r>
      <w:r w:rsidRPr="00051C92">
        <w:rPr>
          <w:rFonts w:ascii="Tahoma" w:hAnsi="Tahoma" w:cs="Tahoma"/>
          <w:b/>
          <w:sz w:val="20"/>
          <w:szCs w:val="20"/>
        </w:rPr>
        <w:t>CONTRATANTE</w:t>
      </w:r>
      <w:r w:rsidRPr="00051C92">
        <w:rPr>
          <w:rFonts w:ascii="Tahoma" w:hAnsi="Tahoma" w:cs="Tahoma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DÉCIMA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SEGUNDA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DOS DOCUMENTOS INTEGRANTES </w:t>
      </w:r>
    </w:p>
    <w:p w:rsidR="00E22AE1" w:rsidRPr="00051C92" w:rsidRDefault="00E22AE1" w:rsidP="00E22AE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Independentemente de transcrição, farão parte integrante deste instrumento de Contrato o Edital de Licitação - Modalidade Pregão Presencial nº </w:t>
      </w:r>
      <w:r w:rsidR="006F6F9F">
        <w:rPr>
          <w:rFonts w:ascii="Tahoma" w:hAnsi="Tahoma" w:cs="Tahoma"/>
          <w:sz w:val="20"/>
          <w:szCs w:val="20"/>
        </w:rPr>
        <w:t>01</w:t>
      </w:r>
      <w:r w:rsidR="001433C4">
        <w:rPr>
          <w:rFonts w:ascii="Tahoma" w:hAnsi="Tahoma" w:cs="Tahoma"/>
          <w:sz w:val="20"/>
          <w:szCs w:val="20"/>
        </w:rPr>
        <w:t>1</w:t>
      </w:r>
      <w:r w:rsidR="006F6F9F">
        <w:rPr>
          <w:rFonts w:ascii="Tahoma" w:hAnsi="Tahoma" w:cs="Tahoma"/>
          <w:sz w:val="20"/>
          <w:szCs w:val="20"/>
        </w:rPr>
        <w:t>/</w:t>
      </w:r>
      <w:r w:rsidRPr="00051C92">
        <w:rPr>
          <w:rFonts w:ascii="Tahoma" w:hAnsi="Tahoma" w:cs="Tahoma"/>
          <w:sz w:val="20"/>
          <w:szCs w:val="20"/>
        </w:rPr>
        <w:t>201</w:t>
      </w:r>
      <w:r w:rsidR="00975A0D">
        <w:rPr>
          <w:rFonts w:ascii="Tahoma" w:hAnsi="Tahoma" w:cs="Tahoma"/>
          <w:sz w:val="20"/>
          <w:szCs w:val="20"/>
        </w:rPr>
        <w:t>7</w:t>
      </w:r>
      <w:r w:rsidRPr="00051C92">
        <w:rPr>
          <w:rFonts w:ascii="Tahoma" w:hAnsi="Tahoma" w:cs="Tahoma"/>
          <w:sz w:val="20"/>
          <w:szCs w:val="20"/>
        </w:rPr>
        <w:t xml:space="preserve">, e a proposta final e adjudicada da </w:t>
      </w:r>
      <w:r w:rsidRPr="00051C92">
        <w:rPr>
          <w:rFonts w:ascii="Tahoma" w:hAnsi="Tahoma" w:cs="Tahoma"/>
          <w:b/>
          <w:bCs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>.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DÉCIMA QUARTA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DAS DISPOSIÇÕES FINAIS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A </w:t>
      </w:r>
      <w:r w:rsidRPr="00051C92">
        <w:rPr>
          <w:rFonts w:ascii="Tahoma" w:hAnsi="Tahoma" w:cs="Tahoma"/>
          <w:b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DÉCIMA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TERCEIRA</w:t>
      </w:r>
      <w:r w:rsidRPr="00051C92">
        <w:rPr>
          <w:rFonts w:ascii="Tahoma" w:hAnsi="Tahoma" w:cs="Tahoma"/>
          <w:b/>
          <w:bCs/>
          <w:sz w:val="20"/>
          <w:szCs w:val="20"/>
        </w:rPr>
        <w:t>– DO FORO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</w:t>
      </w:r>
      <w:r w:rsidR="00EF146B">
        <w:rPr>
          <w:rFonts w:ascii="Tahoma" w:hAnsi="Tahoma" w:cs="Tahoma"/>
          <w:sz w:val="20"/>
          <w:szCs w:val="20"/>
        </w:rPr>
        <w:t>2</w:t>
      </w:r>
      <w:r w:rsidRPr="00051C92">
        <w:rPr>
          <w:rFonts w:ascii="Tahoma" w:hAnsi="Tahoma" w:cs="Tahoma"/>
          <w:sz w:val="20"/>
          <w:szCs w:val="20"/>
        </w:rPr>
        <w:t xml:space="preserve"> (</w:t>
      </w:r>
      <w:r w:rsidR="00EF146B">
        <w:rPr>
          <w:rFonts w:ascii="Tahoma" w:hAnsi="Tahoma" w:cs="Tahoma"/>
          <w:sz w:val="20"/>
          <w:szCs w:val="20"/>
        </w:rPr>
        <w:t>duas</w:t>
      </w:r>
      <w:r w:rsidRPr="00051C92">
        <w:rPr>
          <w:rFonts w:ascii="Tahoma" w:hAnsi="Tahoma" w:cs="Tahoma"/>
          <w:sz w:val="20"/>
          <w:szCs w:val="20"/>
        </w:rPr>
        <w:t xml:space="preserve">) vias de igual teor e forma para um só efeito legal, ficando pelo menos uma via arquivada na sede da </w:t>
      </w:r>
      <w:r w:rsidRPr="00051C92">
        <w:rPr>
          <w:rFonts w:ascii="Tahoma" w:hAnsi="Tahoma" w:cs="Tahoma"/>
          <w:b/>
          <w:bCs/>
          <w:sz w:val="20"/>
          <w:szCs w:val="20"/>
        </w:rPr>
        <w:t>CONTRATANTE</w:t>
      </w:r>
      <w:r w:rsidRPr="00051C92">
        <w:rPr>
          <w:rFonts w:ascii="Tahoma" w:hAnsi="Tahoma" w:cs="Tahoma"/>
          <w:sz w:val="20"/>
          <w:szCs w:val="20"/>
        </w:rPr>
        <w:t>, na forma do art. 60 da Lei 8.666 de 21/06/1993. </w:t>
      </w:r>
    </w:p>
    <w:p w:rsidR="00975A0D" w:rsidRDefault="00975A0D" w:rsidP="00975A0D">
      <w:pPr>
        <w:pStyle w:val="Ttulo"/>
        <w:jc w:val="right"/>
        <w:rPr>
          <w:rFonts w:ascii="Tahoma" w:hAnsi="Tahoma" w:cs="Tahoma"/>
          <w:sz w:val="20"/>
        </w:rPr>
      </w:pPr>
    </w:p>
    <w:p w:rsidR="00604862" w:rsidRPr="00975A0D" w:rsidRDefault="00604862" w:rsidP="00975A0D">
      <w:pPr>
        <w:pStyle w:val="Ttulo"/>
        <w:jc w:val="right"/>
        <w:rPr>
          <w:rFonts w:ascii="Tahoma" w:hAnsi="Tahoma" w:cs="Tahoma"/>
          <w:b w:val="0"/>
          <w:sz w:val="20"/>
        </w:rPr>
      </w:pPr>
      <w:r w:rsidRPr="00975A0D">
        <w:rPr>
          <w:rFonts w:ascii="Tahoma" w:hAnsi="Tahoma" w:cs="Tahoma"/>
          <w:b w:val="0"/>
          <w:sz w:val="20"/>
        </w:rPr>
        <w:lastRenderedPageBreak/>
        <w:t xml:space="preserve">Ribeirão do Pinhal, </w:t>
      </w:r>
      <w:r w:rsidR="005B53CE">
        <w:rPr>
          <w:rFonts w:ascii="Tahoma" w:hAnsi="Tahoma" w:cs="Tahoma"/>
          <w:b w:val="0"/>
          <w:sz w:val="20"/>
        </w:rPr>
        <w:t>2</w:t>
      </w:r>
      <w:r w:rsidR="00886468">
        <w:rPr>
          <w:rFonts w:ascii="Tahoma" w:hAnsi="Tahoma" w:cs="Tahoma"/>
          <w:b w:val="0"/>
          <w:sz w:val="20"/>
        </w:rPr>
        <w:t>2</w:t>
      </w:r>
      <w:r w:rsidR="005D58FC" w:rsidRPr="00975A0D">
        <w:rPr>
          <w:rFonts w:ascii="Tahoma" w:hAnsi="Tahoma" w:cs="Tahoma"/>
          <w:b w:val="0"/>
          <w:sz w:val="20"/>
        </w:rPr>
        <w:t xml:space="preserve"> de </w:t>
      </w:r>
      <w:r w:rsidR="00281238" w:rsidRPr="00975A0D">
        <w:rPr>
          <w:rFonts w:ascii="Tahoma" w:hAnsi="Tahoma" w:cs="Tahoma"/>
          <w:b w:val="0"/>
          <w:sz w:val="20"/>
        </w:rPr>
        <w:t>março</w:t>
      </w:r>
      <w:r w:rsidR="005D58FC" w:rsidRPr="00975A0D">
        <w:rPr>
          <w:rFonts w:ascii="Tahoma" w:hAnsi="Tahoma" w:cs="Tahoma"/>
          <w:b w:val="0"/>
          <w:sz w:val="20"/>
        </w:rPr>
        <w:t xml:space="preserve"> de 201</w:t>
      </w:r>
      <w:r w:rsidR="00281238" w:rsidRPr="00975A0D">
        <w:rPr>
          <w:rFonts w:ascii="Tahoma" w:hAnsi="Tahoma" w:cs="Tahoma"/>
          <w:b w:val="0"/>
          <w:sz w:val="20"/>
        </w:rPr>
        <w:t>7</w:t>
      </w:r>
      <w:r w:rsidR="005D58FC" w:rsidRPr="00975A0D">
        <w:rPr>
          <w:rFonts w:ascii="Tahoma" w:hAnsi="Tahoma" w:cs="Tahoma"/>
          <w:b w:val="0"/>
          <w:sz w:val="20"/>
        </w:rPr>
        <w:t>.</w:t>
      </w:r>
    </w:p>
    <w:p w:rsidR="0022466E" w:rsidRDefault="0022466E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750532" w:rsidRDefault="00750532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886468" w:rsidRPr="00051C92" w:rsidRDefault="00886468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5B53CE" w:rsidRPr="00051C92" w:rsidRDefault="005B53CE" w:rsidP="005D58FC">
      <w:pPr>
        <w:pStyle w:val="SemEspaamento"/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0"/>
        <w:gridCol w:w="4322"/>
      </w:tblGrid>
      <w:tr w:rsidR="00281238" w:rsidRPr="00051C92" w:rsidTr="00281238">
        <w:trPr>
          <w:jc w:val="center"/>
        </w:trPr>
        <w:tc>
          <w:tcPr>
            <w:tcW w:w="4890" w:type="dxa"/>
          </w:tcPr>
          <w:p w:rsidR="00281238" w:rsidRPr="00051C92" w:rsidRDefault="00281238" w:rsidP="00281238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WAGNER LUIZ OLIVEIRA MARTINS</w:t>
            </w:r>
          </w:p>
          <w:p w:rsidR="00281238" w:rsidRPr="00051C92" w:rsidRDefault="00281238" w:rsidP="00281238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CONTRATANTE</w:t>
            </w:r>
          </w:p>
        </w:tc>
        <w:tc>
          <w:tcPr>
            <w:tcW w:w="4322" w:type="dxa"/>
          </w:tcPr>
          <w:p w:rsidR="00281238" w:rsidRPr="00051C92" w:rsidRDefault="00017817" w:rsidP="00281238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AGNALDO NUNES DE OLIVEIRA</w:t>
            </w:r>
          </w:p>
          <w:p w:rsidR="00281238" w:rsidRPr="00051C92" w:rsidRDefault="00281238" w:rsidP="00281238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CONTRATATO</w:t>
            </w:r>
          </w:p>
        </w:tc>
      </w:tr>
    </w:tbl>
    <w:p w:rsidR="0022466E" w:rsidRDefault="0022466E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5B53CE" w:rsidRDefault="005B53CE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5B53CE" w:rsidRDefault="005B53CE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22466E" w:rsidRDefault="00281238" w:rsidP="005D58FC">
      <w:pPr>
        <w:pStyle w:val="SemEspaamento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TESTEMUNHAS:</w:t>
      </w:r>
    </w:p>
    <w:p w:rsidR="00DB21AF" w:rsidRDefault="00DB21AF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886468" w:rsidRDefault="00886468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DB21AF" w:rsidRPr="00051C92" w:rsidRDefault="00DB21AF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281238" w:rsidRPr="00051C92" w:rsidRDefault="00281238" w:rsidP="005D58FC">
      <w:pPr>
        <w:pStyle w:val="SemEspaamento"/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81238" w:rsidRPr="00051C92" w:rsidTr="00281238">
        <w:tc>
          <w:tcPr>
            <w:tcW w:w="4606" w:type="dxa"/>
          </w:tcPr>
          <w:p w:rsidR="00281238" w:rsidRPr="00051C92" w:rsidRDefault="00281238" w:rsidP="005D58FC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FAYÇAL MELHEM CHAMMA JUNIOR</w:t>
            </w:r>
          </w:p>
          <w:p w:rsidR="00281238" w:rsidRPr="00051C92" w:rsidRDefault="00281238" w:rsidP="005D58FC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281238" w:rsidRPr="00051C92" w:rsidRDefault="00281238" w:rsidP="005D58FC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LUIZ ANTONIO DIAS CATARINO</w:t>
            </w:r>
          </w:p>
          <w:p w:rsidR="00281238" w:rsidRPr="00051C92" w:rsidRDefault="00281238" w:rsidP="005D58FC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CPF/MF 505.382.099-68</w:t>
            </w:r>
          </w:p>
        </w:tc>
      </w:tr>
    </w:tbl>
    <w:p w:rsidR="0022466E" w:rsidRDefault="0022466E" w:rsidP="00886468">
      <w:pPr>
        <w:pStyle w:val="SemEspaamento"/>
        <w:rPr>
          <w:rFonts w:ascii="Tahoma" w:hAnsi="Tahoma" w:cs="Tahoma"/>
          <w:sz w:val="20"/>
          <w:szCs w:val="20"/>
        </w:rPr>
      </w:pPr>
    </w:p>
    <w:sectPr w:rsidR="0022466E" w:rsidSect="00781EC2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38C" w:rsidRDefault="00A0738C" w:rsidP="00EE334E">
      <w:pPr>
        <w:spacing w:after="0" w:line="240" w:lineRule="auto"/>
      </w:pPr>
      <w:r>
        <w:separator/>
      </w:r>
    </w:p>
  </w:endnote>
  <w:endnote w:type="continuationSeparator" w:id="0">
    <w:p w:rsidR="00A0738C" w:rsidRDefault="00A0738C" w:rsidP="00EE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7E" w:rsidRDefault="00A0738C">
    <w:pPr>
      <w:pStyle w:val="Rodap"/>
      <w:pBdr>
        <w:bottom w:val="single" w:sz="12" w:space="1" w:color="auto"/>
      </w:pBdr>
      <w:jc w:val="center"/>
      <w:rPr>
        <w:sz w:val="20"/>
      </w:rPr>
    </w:pPr>
  </w:p>
  <w:p w:rsidR="0055557E" w:rsidRDefault="005D58F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</w:t>
    </w:r>
    <w:r w:rsidR="0075536E">
      <w:rPr>
        <w:rFonts w:ascii="Tahoma" w:hAnsi="Tahoma" w:cs="Tahoma"/>
      </w:rPr>
      <w:t>8300</w:t>
    </w:r>
  </w:p>
  <w:p w:rsidR="0055557E" w:rsidRDefault="005D58FC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38C" w:rsidRDefault="00A0738C" w:rsidP="00EE334E">
      <w:pPr>
        <w:spacing w:after="0" w:line="240" w:lineRule="auto"/>
      </w:pPr>
      <w:r>
        <w:separator/>
      </w:r>
    </w:p>
  </w:footnote>
  <w:footnote w:type="continuationSeparator" w:id="0">
    <w:p w:rsidR="00A0738C" w:rsidRDefault="00A0738C" w:rsidP="00EE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7E" w:rsidRDefault="002E1482">
    <w:pPr>
      <w:pStyle w:val="Cabealho"/>
      <w:jc w:val="center"/>
      <w:rPr>
        <w:rFonts w:ascii="Century" w:hAnsi="Century"/>
        <w:i/>
        <w:sz w:val="32"/>
      </w:rPr>
    </w:pPr>
    <w:r w:rsidRPr="002E1482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 w:rsidR="005D58FC">
      <w:rPr>
        <w:rFonts w:ascii="Century" w:hAnsi="Century"/>
        <w:i/>
        <w:sz w:val="32"/>
      </w:rPr>
      <w:t>PREFEITURA MUNICIPAL DE RIBEIRÃO DO PINHAL</w:t>
    </w:r>
  </w:p>
  <w:p w:rsidR="0055557E" w:rsidRDefault="005D58F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5557E" w:rsidRDefault="00A0738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04862"/>
    <w:rsid w:val="00017817"/>
    <w:rsid w:val="00051C92"/>
    <w:rsid w:val="00051CED"/>
    <w:rsid w:val="00092B63"/>
    <w:rsid w:val="000C1122"/>
    <w:rsid w:val="000E59AE"/>
    <w:rsid w:val="000F6E94"/>
    <w:rsid w:val="001433C4"/>
    <w:rsid w:val="0022466E"/>
    <w:rsid w:val="00260754"/>
    <w:rsid w:val="002633B2"/>
    <w:rsid w:val="00281238"/>
    <w:rsid w:val="002837ED"/>
    <w:rsid w:val="002D37D2"/>
    <w:rsid w:val="002E1482"/>
    <w:rsid w:val="002F4F30"/>
    <w:rsid w:val="002F5771"/>
    <w:rsid w:val="00301B8E"/>
    <w:rsid w:val="003338FA"/>
    <w:rsid w:val="00373650"/>
    <w:rsid w:val="00374EAF"/>
    <w:rsid w:val="003D2CD8"/>
    <w:rsid w:val="00416296"/>
    <w:rsid w:val="00444925"/>
    <w:rsid w:val="00457C16"/>
    <w:rsid w:val="00465265"/>
    <w:rsid w:val="004A0210"/>
    <w:rsid w:val="004A75E8"/>
    <w:rsid w:val="005461CB"/>
    <w:rsid w:val="0057178D"/>
    <w:rsid w:val="005B019B"/>
    <w:rsid w:val="005B53CE"/>
    <w:rsid w:val="005C5F64"/>
    <w:rsid w:val="005D58FC"/>
    <w:rsid w:val="00604862"/>
    <w:rsid w:val="0064190F"/>
    <w:rsid w:val="00645C52"/>
    <w:rsid w:val="006F2181"/>
    <w:rsid w:val="006F6F9F"/>
    <w:rsid w:val="007053E8"/>
    <w:rsid w:val="00721630"/>
    <w:rsid w:val="00750532"/>
    <w:rsid w:val="0075536E"/>
    <w:rsid w:val="0079344F"/>
    <w:rsid w:val="007D280A"/>
    <w:rsid w:val="00857E82"/>
    <w:rsid w:val="00886468"/>
    <w:rsid w:val="00887B93"/>
    <w:rsid w:val="008E5194"/>
    <w:rsid w:val="00975A0D"/>
    <w:rsid w:val="009B3BE0"/>
    <w:rsid w:val="009B4B43"/>
    <w:rsid w:val="009D0573"/>
    <w:rsid w:val="00A0738C"/>
    <w:rsid w:val="00A46DFD"/>
    <w:rsid w:val="00A65AE3"/>
    <w:rsid w:val="00AD5FD3"/>
    <w:rsid w:val="00AE3D2C"/>
    <w:rsid w:val="00AE44D9"/>
    <w:rsid w:val="00B64802"/>
    <w:rsid w:val="00B92A22"/>
    <w:rsid w:val="00BC1B3A"/>
    <w:rsid w:val="00C360D4"/>
    <w:rsid w:val="00C440A7"/>
    <w:rsid w:val="00C86A0E"/>
    <w:rsid w:val="00D32EE7"/>
    <w:rsid w:val="00DB21AF"/>
    <w:rsid w:val="00DD2D53"/>
    <w:rsid w:val="00DE3234"/>
    <w:rsid w:val="00DF33E2"/>
    <w:rsid w:val="00E01F23"/>
    <w:rsid w:val="00E22AE1"/>
    <w:rsid w:val="00E927F8"/>
    <w:rsid w:val="00EC6EE3"/>
    <w:rsid w:val="00ED6707"/>
    <w:rsid w:val="00EE334E"/>
    <w:rsid w:val="00EF146B"/>
    <w:rsid w:val="00F65FD6"/>
    <w:rsid w:val="00FB1FF0"/>
    <w:rsid w:val="00FC64B6"/>
    <w:rsid w:val="00FF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3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048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0486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048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0486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0486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0486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0486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604862"/>
    <w:pPr>
      <w:spacing w:after="0" w:line="240" w:lineRule="auto"/>
    </w:pPr>
  </w:style>
  <w:style w:type="paragraph" w:styleId="NormalWeb">
    <w:name w:val="Normal (Web)"/>
    <w:basedOn w:val="Normal"/>
    <w:rsid w:val="006048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6048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281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22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1647</Words>
  <Characters>8894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</cp:lastModifiedBy>
  <cp:revision>5</cp:revision>
  <cp:lastPrinted>2017-03-20T12:35:00Z</cp:lastPrinted>
  <dcterms:created xsi:type="dcterms:W3CDTF">2017-03-22T18:06:00Z</dcterms:created>
  <dcterms:modified xsi:type="dcterms:W3CDTF">2017-03-22T18:24:00Z</dcterms:modified>
</cp:coreProperties>
</file>